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56" w:rsidRDefault="00A65456" w:rsidP="006C358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169C" w:rsidRPr="001B6701" w:rsidRDefault="006B169C" w:rsidP="006B169C">
      <w:pPr>
        <w:rPr>
          <w:rFonts w:ascii="Georgia" w:hAnsi="Georgia"/>
          <w:b/>
        </w:rPr>
      </w:pPr>
      <w:r w:rsidRPr="001B6701">
        <w:rPr>
          <w:rFonts w:ascii="Georgia" w:hAnsi="Georgia"/>
        </w:rPr>
        <w:t>Regulamin rekrutacji uczestników projektu „Za horyzont wyobraźni</w:t>
      </w:r>
      <w:r w:rsidR="00FD4F59">
        <w:rPr>
          <w:rFonts w:ascii="Georgia" w:hAnsi="Georgia"/>
        </w:rPr>
        <w:t xml:space="preserve"> 2.0</w:t>
      </w:r>
      <w:r w:rsidRPr="001B6701">
        <w:rPr>
          <w:rFonts w:ascii="Georgia" w:hAnsi="Georgia"/>
        </w:rPr>
        <w:t xml:space="preserve">”  realizowanego przez Ośrodek Szkolno-Wychowawczy dla Dzieci i Młodzieży Niepełnosprawnej im. Z. </w:t>
      </w:r>
      <w:proofErr w:type="spellStart"/>
      <w:r w:rsidRPr="001B6701">
        <w:rPr>
          <w:rFonts w:ascii="Georgia" w:hAnsi="Georgia"/>
        </w:rPr>
        <w:t>Tylewicza</w:t>
      </w:r>
      <w:proofErr w:type="spellEnd"/>
      <w:r w:rsidRPr="001B6701">
        <w:rPr>
          <w:rFonts w:ascii="Georgia" w:hAnsi="Georgia"/>
        </w:rPr>
        <w:t xml:space="preserve"> w Poznaniu w ramach akcji </w:t>
      </w:r>
      <w:r w:rsidRPr="001B6701">
        <w:rPr>
          <w:rFonts w:ascii="Georgia" w:hAnsi="Georgia"/>
          <w:b/>
        </w:rPr>
        <w:t>Krótkoterminowa mobilność uczniów i kadry edukacji szkolnej programu Erasmus+</w:t>
      </w:r>
    </w:p>
    <w:p w:rsidR="006B169C" w:rsidRDefault="006B169C" w:rsidP="006B169C"/>
    <w:p w:rsidR="006B169C" w:rsidRPr="00BF00D4" w:rsidRDefault="006B169C" w:rsidP="006B169C">
      <w:pPr>
        <w:pStyle w:val="Akapitzlist"/>
        <w:numPr>
          <w:ilvl w:val="0"/>
          <w:numId w:val="4"/>
        </w:numPr>
        <w:spacing w:after="200" w:line="276" w:lineRule="auto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POSTANOWIENIA OGÓLNE</w:t>
      </w:r>
    </w:p>
    <w:p w:rsidR="006B169C" w:rsidRPr="005F5D3C" w:rsidRDefault="006B169C" w:rsidP="006B169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0C0D"/>
          <w:sz w:val="16"/>
          <w:szCs w:val="16"/>
          <w:lang w:eastAsia="pl-PL"/>
        </w:rPr>
      </w:pPr>
      <w:r w:rsidRPr="005F5D3C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Regulamin określa zasady rekrutacji uczestników do projektu.</w:t>
      </w:r>
    </w:p>
    <w:p w:rsidR="006B169C" w:rsidRPr="005F5D3C" w:rsidRDefault="006B169C" w:rsidP="006B169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0C0D"/>
          <w:sz w:val="16"/>
          <w:szCs w:val="16"/>
          <w:lang w:eastAsia="pl-PL"/>
        </w:rPr>
      </w:pPr>
      <w:r w:rsidRPr="005F5D3C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Regulamin oraz dokumenty rekrutacyjne dostępne są u</w:t>
      </w:r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 Dyrekcji</w:t>
      </w:r>
      <w:r w:rsidRPr="005F5D3C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 OSW im. Z. </w:t>
      </w:r>
      <w:proofErr w:type="spellStart"/>
      <w:r w:rsidRPr="005F5D3C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Tylewicza</w:t>
      </w:r>
      <w:proofErr w:type="spellEnd"/>
      <w:r w:rsidRPr="005F5D3C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 w Poznaniu  oraz u koordynatora projektu </w:t>
      </w:r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z ramienia Ośrodka </w:t>
      </w:r>
      <w:r w:rsidRPr="005F5D3C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pani Joanny Kowalkiewicz.</w:t>
      </w:r>
    </w:p>
    <w:p w:rsidR="006B169C" w:rsidRDefault="006B169C" w:rsidP="006B169C">
      <w:pPr>
        <w:pStyle w:val="Akapitzlist"/>
      </w:pPr>
    </w:p>
    <w:p w:rsidR="006B169C" w:rsidRPr="00BF00D4" w:rsidRDefault="006B169C" w:rsidP="006B169C">
      <w:pPr>
        <w:pStyle w:val="Akapitzlist"/>
        <w:numPr>
          <w:ilvl w:val="0"/>
          <w:numId w:val="4"/>
        </w:numPr>
        <w:spacing w:after="200" w:line="276" w:lineRule="auto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INFORMACJE O PROJEKCIE</w:t>
      </w:r>
    </w:p>
    <w:p w:rsidR="006B169C" w:rsidRPr="000B28AE" w:rsidRDefault="006B169C" w:rsidP="006B169C">
      <w:pPr>
        <w:pStyle w:val="Akapitzlist"/>
        <w:tabs>
          <w:tab w:val="left" w:pos="2588"/>
        </w:tabs>
        <w:ind w:left="1080"/>
        <w:rPr>
          <w:rFonts w:ascii="Georgia" w:hAnsi="Georgia"/>
          <w:sz w:val="16"/>
          <w:szCs w:val="16"/>
        </w:rPr>
      </w:pPr>
      <w:r w:rsidRPr="000B28AE">
        <w:rPr>
          <w:rFonts w:ascii="Georgia" w:hAnsi="Georgia"/>
          <w:sz w:val="16"/>
          <w:szCs w:val="16"/>
        </w:rPr>
        <w:tab/>
      </w:r>
    </w:p>
    <w:p w:rsidR="006B169C" w:rsidRPr="005F5D3C" w:rsidRDefault="006B169C" w:rsidP="006B169C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 w:rsidRPr="005F5D3C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Projekt </w:t>
      </w:r>
      <w:r w:rsidRPr="005F5D3C">
        <w:rPr>
          <w:rFonts w:ascii="Georgia" w:eastAsia="Times New Roman" w:hAnsi="Georgia" w:cs="Times New Roman"/>
          <w:b/>
          <w:color w:val="0D0C0D"/>
          <w:sz w:val="16"/>
          <w:szCs w:val="16"/>
          <w:lang w:eastAsia="pl-PL"/>
        </w:rPr>
        <w:t xml:space="preserve">Erasmus+ </w:t>
      </w:r>
      <w:r w:rsidRPr="005F5D3C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o numerze</w:t>
      </w:r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 </w:t>
      </w:r>
      <w:r w:rsidRPr="00600C59">
        <w:rPr>
          <w:rFonts w:ascii="Georgia" w:hAnsi="Georgia" w:cs="Arial"/>
          <w:b/>
          <w:bCs/>
          <w:sz w:val="16"/>
          <w:szCs w:val="16"/>
        </w:rPr>
        <w:t>2022-1-PL01-KA122-SCH-000078211</w:t>
      </w:r>
      <w:r w:rsidRPr="00DC1EC0">
        <w:rPr>
          <w:sz w:val="24"/>
          <w:szCs w:val="24"/>
        </w:rPr>
        <w:t xml:space="preserve"> </w:t>
      </w:r>
      <w:r w:rsidRPr="005F5D3C">
        <w:rPr>
          <w:rFonts w:ascii="Georgia" w:eastAsia="Times New Roman" w:hAnsi="Georgia" w:cs="Times New Roman"/>
          <w:b/>
          <w:color w:val="0D0C0D"/>
          <w:sz w:val="16"/>
          <w:szCs w:val="16"/>
          <w:lang w:eastAsia="pl-PL"/>
        </w:rPr>
        <w:t xml:space="preserve"> </w:t>
      </w:r>
      <w:r w:rsidRPr="005F5D3C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i tytule </w:t>
      </w:r>
      <w:r w:rsidRPr="005F5D3C">
        <w:rPr>
          <w:rFonts w:ascii="Georgia" w:eastAsia="Times New Roman" w:hAnsi="Georgia" w:cs="Times New Roman"/>
          <w:b/>
          <w:color w:val="0D0C0D"/>
          <w:sz w:val="16"/>
          <w:szCs w:val="16"/>
          <w:lang w:eastAsia="pl-PL"/>
        </w:rPr>
        <w:t>„ZA HORYZONT WYOBRAŹNI</w:t>
      </w:r>
      <w:r>
        <w:rPr>
          <w:rFonts w:ascii="Georgia" w:eastAsia="Times New Roman" w:hAnsi="Georgia" w:cs="Times New Roman"/>
          <w:b/>
          <w:color w:val="0D0C0D"/>
          <w:sz w:val="16"/>
          <w:szCs w:val="16"/>
          <w:lang w:eastAsia="pl-PL"/>
        </w:rPr>
        <w:t xml:space="preserve"> 2.0</w:t>
      </w:r>
      <w:r w:rsidRPr="005F5D3C">
        <w:rPr>
          <w:rFonts w:ascii="Georgia" w:eastAsia="Times New Roman" w:hAnsi="Georgia" w:cs="Times New Roman"/>
          <w:b/>
          <w:color w:val="0D0C0D"/>
          <w:sz w:val="16"/>
          <w:szCs w:val="16"/>
          <w:lang w:eastAsia="pl-PL"/>
        </w:rPr>
        <w:t>”</w:t>
      </w:r>
      <w:r w:rsidRPr="005F5D3C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 realizowany jest w OS</w:t>
      </w:r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W im. Z. </w:t>
      </w:r>
      <w:proofErr w:type="spellStart"/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Tylewicz</w:t>
      </w:r>
      <w:proofErr w:type="spellEnd"/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 w </w:t>
      </w:r>
      <w:proofErr w:type="spellStart"/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Poznaiu</w:t>
      </w:r>
      <w:proofErr w:type="spellEnd"/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 od 2.10.2022 do 2.12</w:t>
      </w:r>
      <w:r w:rsidRPr="005F5D3C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.2023 r.</w:t>
      </w:r>
    </w:p>
    <w:p w:rsidR="006B169C" w:rsidRPr="007119BE" w:rsidRDefault="006B169C" w:rsidP="006B169C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 w:rsidRPr="005F5D3C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Projekt jest realizowany przy wsparciu finansowym Komisji Europejskiej w ramach </w:t>
      </w:r>
      <w:r w:rsidRPr="005F5D3C">
        <w:rPr>
          <w:rFonts w:ascii="Georgia" w:eastAsia="Times New Roman" w:hAnsi="Georgia" w:cs="Times New Roman"/>
          <w:b/>
          <w:color w:val="0D0C0D"/>
          <w:sz w:val="16"/>
          <w:szCs w:val="16"/>
          <w:lang w:eastAsia="pl-PL"/>
        </w:rPr>
        <w:t>A</w:t>
      </w:r>
      <w:r>
        <w:rPr>
          <w:rFonts w:ascii="Georgia" w:eastAsia="Times New Roman" w:hAnsi="Georgia" w:cs="Times New Roman"/>
          <w:b/>
          <w:color w:val="0D0C0D"/>
          <w:sz w:val="16"/>
          <w:szCs w:val="16"/>
          <w:lang w:eastAsia="pl-PL"/>
        </w:rPr>
        <w:t>KCJI KRÓTKOTERMINOWA MOBILNOŚĆ UCZNIÓW I KADRY EDUKACJI SZKOLNEJ PROGRAMU ERASMUS+</w:t>
      </w:r>
    </w:p>
    <w:p w:rsidR="006B169C" w:rsidRDefault="006B169C" w:rsidP="006B169C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Projekt przewiduje wyjazd dziesięciu pracowników Ośrodka na Gran Canarię </w:t>
      </w:r>
      <w:r w:rsidR="008E7272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(II </w:t>
      </w:r>
      <w:proofErr w:type="spellStart"/>
      <w:r w:rsidR="008E7272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poł</w:t>
      </w:r>
      <w:proofErr w:type="spellEnd"/>
      <w:r w:rsidR="008E7272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. lipca) </w:t>
      </w:r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w celu odbycia szkoleń metodycznych oraz dziesięciu pracowników na Maltę </w:t>
      </w:r>
      <w:r w:rsidR="008E7272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(II </w:t>
      </w:r>
      <w:proofErr w:type="spellStart"/>
      <w:r w:rsidR="008E7272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poł</w:t>
      </w:r>
      <w:proofErr w:type="spellEnd"/>
      <w:r w:rsidR="008E7272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. sierpnia)</w:t>
      </w:r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w celu odbycia szkoleń językowo-metodycznych. </w:t>
      </w:r>
    </w:p>
    <w:p w:rsidR="006B169C" w:rsidRDefault="006B169C" w:rsidP="006B169C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Czasu pobytu pracowników Ośrodka za granicą wynosi 12 dni. Wyjazdy będzie poprzedzone przygotowaniem  językowo-kulturowym. </w:t>
      </w:r>
    </w:p>
    <w:p w:rsidR="006B169C" w:rsidRDefault="006B169C" w:rsidP="006B169C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Językiem projektu jest język polski, natomiast językiem komunikacji język polski i język angielski.</w:t>
      </w:r>
    </w:p>
    <w:p w:rsidR="006B169C" w:rsidRDefault="006B169C" w:rsidP="006B169C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Projekt skierowany jest do pracowników OSW w Poznaniu chętnych do rozwijania swoich kompetencji językowych, jak również zainteresowanych doskonaleniem warsztatu metodycznego, a także gotowych do podejmowania działań nowatorskich.</w:t>
      </w:r>
    </w:p>
    <w:p w:rsidR="006B169C" w:rsidRPr="005F5D3C" w:rsidRDefault="006B169C" w:rsidP="006B169C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Udział w projekcie jest bezpłatny.</w:t>
      </w:r>
    </w:p>
    <w:p w:rsidR="006B169C" w:rsidRDefault="006B169C" w:rsidP="006B169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0C0D"/>
          <w:sz w:val="10"/>
          <w:szCs w:val="10"/>
          <w:lang w:eastAsia="pl-PL"/>
        </w:rPr>
      </w:pPr>
    </w:p>
    <w:p w:rsidR="006B169C" w:rsidRDefault="006B169C" w:rsidP="006B169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0C0D"/>
          <w:sz w:val="10"/>
          <w:szCs w:val="10"/>
          <w:lang w:eastAsia="pl-PL"/>
        </w:rPr>
      </w:pPr>
    </w:p>
    <w:p w:rsidR="006B169C" w:rsidRPr="005F5D3C" w:rsidRDefault="006B169C" w:rsidP="006B169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0C0D"/>
          <w:sz w:val="10"/>
          <w:szCs w:val="10"/>
          <w:lang w:eastAsia="pl-PL"/>
        </w:rPr>
      </w:pPr>
    </w:p>
    <w:p w:rsidR="006B169C" w:rsidRPr="00BF00D4" w:rsidRDefault="006B169C" w:rsidP="006B169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D0C0D"/>
          <w:sz w:val="16"/>
          <w:szCs w:val="16"/>
          <w:lang w:eastAsia="pl-PL"/>
        </w:rPr>
      </w:pPr>
      <w:r w:rsidRPr="00BF00D4">
        <w:rPr>
          <w:rFonts w:ascii="Georgia" w:eastAsia="Times New Roman" w:hAnsi="Georgia" w:cs="Times New Roman"/>
          <w:b/>
          <w:color w:val="0D0C0D"/>
          <w:sz w:val="16"/>
          <w:szCs w:val="16"/>
          <w:lang w:eastAsia="pl-PL"/>
        </w:rPr>
        <w:t>C</w:t>
      </w:r>
      <w:r>
        <w:rPr>
          <w:rFonts w:ascii="Georgia" w:eastAsia="Times New Roman" w:hAnsi="Georgia" w:cs="Times New Roman"/>
          <w:b/>
          <w:color w:val="0D0C0D"/>
          <w:sz w:val="16"/>
          <w:szCs w:val="16"/>
          <w:lang w:eastAsia="pl-PL"/>
        </w:rPr>
        <w:t>ELE PROJEKTU</w:t>
      </w:r>
    </w:p>
    <w:p w:rsidR="006B169C" w:rsidRPr="000B28AE" w:rsidRDefault="006B169C" w:rsidP="006B169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0C0D"/>
          <w:sz w:val="16"/>
          <w:szCs w:val="16"/>
          <w:lang w:eastAsia="pl-PL"/>
        </w:rPr>
      </w:pPr>
    </w:p>
    <w:p w:rsidR="006B169C" w:rsidRPr="000B28AE" w:rsidRDefault="006B169C" w:rsidP="006B169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 w:rsidRPr="000B28AE">
        <w:rPr>
          <w:rFonts w:ascii="Georgia" w:hAnsi="Georgia"/>
          <w:color w:val="0D0C0D"/>
          <w:sz w:val="16"/>
          <w:szCs w:val="16"/>
          <w:shd w:val="clear" w:color="auto" w:fill="FFFFFF"/>
        </w:rPr>
        <w:t xml:space="preserve">Podniesienie poziomu znajomości języka angielskiego wszystkich uczestników poprzez kontakt z </w:t>
      </w:r>
      <w:proofErr w:type="spellStart"/>
      <w:r w:rsidRPr="000B28AE">
        <w:rPr>
          <w:rFonts w:ascii="Georgia" w:hAnsi="Georgia"/>
          <w:color w:val="0D0C0D"/>
          <w:sz w:val="16"/>
          <w:szCs w:val="16"/>
          <w:shd w:val="clear" w:color="auto" w:fill="FFFFFF"/>
        </w:rPr>
        <w:t>native</w:t>
      </w:r>
      <w:proofErr w:type="spellEnd"/>
      <w:r w:rsidRPr="000B28AE">
        <w:rPr>
          <w:rFonts w:ascii="Georgia" w:hAnsi="Georgia"/>
          <w:color w:val="0D0C0D"/>
          <w:sz w:val="16"/>
          <w:szCs w:val="16"/>
          <w:shd w:val="clear" w:color="auto" w:fill="FFFFFF"/>
        </w:rPr>
        <w:t xml:space="preserve"> speakerami zarówno z zakresu mowy potocznej jak i języka akademickiego.</w:t>
      </w:r>
    </w:p>
    <w:p w:rsidR="006B169C" w:rsidRPr="000B28AE" w:rsidRDefault="006B169C" w:rsidP="006B169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 w:rsidRPr="000B28AE">
        <w:rPr>
          <w:rFonts w:ascii="Georgia" w:hAnsi="Georgia"/>
          <w:color w:val="0D0C0D"/>
          <w:sz w:val="16"/>
          <w:szCs w:val="16"/>
          <w:shd w:val="clear" w:color="auto" w:fill="FFFFFF"/>
        </w:rPr>
        <w:t>Zdobycie praktycznej wiedz</w:t>
      </w:r>
      <w:r>
        <w:rPr>
          <w:rFonts w:ascii="Georgia" w:hAnsi="Georgia"/>
          <w:color w:val="0D0C0D"/>
          <w:sz w:val="16"/>
          <w:szCs w:val="16"/>
          <w:shd w:val="clear" w:color="auto" w:fill="FFFFFF"/>
        </w:rPr>
        <w:t xml:space="preserve">y na temat  negocjacji i mediacji w szkole, gier i symulacji pomocnych w uczeniu sie, nauczania krytycznego myślenia i sztuki, praw człowieka i demokracji, imigracji i nauczania w wielokulturowej klasie. Zrozumienie zdrowia psychicznego uczniów będzie jednym z zagadnień. Kreatywne nauczanie oraz zrównoważony rozwój to kolejne treści, które zostaną poruszone na szkoleniach. Szkolenia będą wsparte o rozwój języka angielskiego. Narzędzia </w:t>
      </w:r>
      <w:proofErr w:type="spellStart"/>
      <w:r>
        <w:rPr>
          <w:rFonts w:ascii="Georgia" w:hAnsi="Georgia"/>
          <w:color w:val="0D0C0D"/>
          <w:sz w:val="16"/>
          <w:szCs w:val="16"/>
          <w:shd w:val="clear" w:color="auto" w:fill="FFFFFF"/>
        </w:rPr>
        <w:t>coachingowe</w:t>
      </w:r>
      <w:proofErr w:type="spellEnd"/>
      <w:r>
        <w:rPr>
          <w:rFonts w:ascii="Georgia" w:hAnsi="Georgia"/>
          <w:color w:val="0D0C0D"/>
          <w:sz w:val="16"/>
          <w:szCs w:val="16"/>
          <w:shd w:val="clear" w:color="auto" w:fill="FFFFFF"/>
        </w:rPr>
        <w:t xml:space="preserve"> w edukacji, </w:t>
      </w:r>
      <w:proofErr w:type="spellStart"/>
      <w:r>
        <w:rPr>
          <w:rFonts w:ascii="Georgia" w:hAnsi="Georgia"/>
          <w:color w:val="0D0C0D"/>
          <w:sz w:val="16"/>
          <w:szCs w:val="16"/>
          <w:shd w:val="clear" w:color="auto" w:fill="FFFFFF"/>
        </w:rPr>
        <w:t>mindfullness</w:t>
      </w:r>
      <w:proofErr w:type="spellEnd"/>
      <w:r>
        <w:rPr>
          <w:rFonts w:ascii="Georgia" w:hAnsi="Georgia"/>
          <w:color w:val="0D0C0D"/>
          <w:sz w:val="16"/>
          <w:szCs w:val="16"/>
          <w:shd w:val="clear" w:color="auto" w:fill="FFFFFF"/>
        </w:rPr>
        <w:t>, rozwiązywanie konfliktów oraz zapobieganie przemocy rówieśniczej również będą tematem szkoleń.</w:t>
      </w:r>
    </w:p>
    <w:p w:rsidR="006B169C" w:rsidRPr="000B28AE" w:rsidRDefault="006B169C" w:rsidP="006B169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 w:rsidRPr="000B28AE">
        <w:rPr>
          <w:rFonts w:ascii="Georgia" w:hAnsi="Georgia"/>
          <w:color w:val="0D0C0D"/>
          <w:sz w:val="16"/>
          <w:szCs w:val="16"/>
          <w:shd w:val="clear" w:color="auto" w:fill="FFFFFF"/>
        </w:rPr>
        <w:t>Rozbudowanie warsztatu metodycznego poprzez uczestniczenie w szkoleniach metodycznych oraz dzięki możliwości wymiany swoich poglądów.</w:t>
      </w:r>
    </w:p>
    <w:p w:rsidR="006B169C" w:rsidRPr="000B28AE" w:rsidRDefault="006B169C" w:rsidP="006B169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 w:rsidRPr="000B28AE">
        <w:rPr>
          <w:rFonts w:ascii="Georgia" w:hAnsi="Georgia"/>
          <w:color w:val="0D0C0D"/>
          <w:sz w:val="16"/>
          <w:szCs w:val="16"/>
          <w:shd w:val="clear" w:color="auto" w:fill="FFFFFF"/>
        </w:rPr>
        <w:t>Wzrost poziomu otwartości wobec innych kultur poprzez codzienne przebywanie w środowisku międzynarodowym.</w:t>
      </w:r>
    </w:p>
    <w:p w:rsidR="006B169C" w:rsidRPr="000B28AE" w:rsidRDefault="006B169C" w:rsidP="006B169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 w:rsidRPr="000B28AE">
        <w:rPr>
          <w:rFonts w:ascii="Georgia" w:hAnsi="Georgia"/>
          <w:color w:val="0D0C0D"/>
          <w:sz w:val="16"/>
          <w:szCs w:val="16"/>
          <w:shd w:val="clear" w:color="auto" w:fill="FFFFFF"/>
        </w:rPr>
        <w:t>Poprawa zdolności interpersonalnych oraz umiejętności pracy zespołowej, nawiązanie znajomości z pozostałymi uczestnikami szkolenia, pozyskanie inspiracji do dalszych działań nowatorskich.</w:t>
      </w:r>
    </w:p>
    <w:p w:rsidR="006B169C" w:rsidRPr="000B28AE" w:rsidRDefault="006B169C" w:rsidP="006B169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 w:rsidRPr="000B28AE">
        <w:rPr>
          <w:rFonts w:ascii="Georgia" w:hAnsi="Georgia"/>
          <w:color w:val="0D0C0D"/>
          <w:sz w:val="16"/>
          <w:szCs w:val="16"/>
          <w:shd w:val="clear" w:color="auto" w:fill="FFFFFF"/>
        </w:rPr>
        <w:t>Wzrost poziomu satysfakcji uczestników projektu z wybranej drogi zawodowej, zwiększenie motywacji do dalszych działań i nabycie przekonania, iż nauczyciele szkół specjalnych mają takie same możliwości realizacji na polu zawodowym co nauczyciele w szkołach ogólnodostępnych.</w:t>
      </w:r>
    </w:p>
    <w:p w:rsidR="006B169C" w:rsidRPr="000B28AE" w:rsidRDefault="006B169C" w:rsidP="006B169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 w:rsidRPr="000B28AE">
        <w:rPr>
          <w:rFonts w:ascii="Georgia" w:hAnsi="Georgia"/>
          <w:color w:val="0D0C0D"/>
          <w:sz w:val="16"/>
          <w:szCs w:val="16"/>
          <w:shd w:val="clear" w:color="auto" w:fill="FFFFFF"/>
        </w:rPr>
        <w:t>Zdobycie wiedzy na temat programów i inicjatyw europejskich oraz sposobów ich realizacji.</w:t>
      </w:r>
    </w:p>
    <w:p w:rsidR="006B169C" w:rsidRPr="000B28AE" w:rsidRDefault="006B169C" w:rsidP="006B169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 w:rsidRPr="000B28AE">
        <w:rPr>
          <w:rFonts w:ascii="Georgia" w:hAnsi="Georgia"/>
          <w:color w:val="0D0C0D"/>
          <w:sz w:val="16"/>
          <w:szCs w:val="16"/>
          <w:shd w:val="clear" w:color="auto" w:fill="FFFFFF"/>
        </w:rPr>
        <w:t xml:space="preserve">Zdobycie certyfikatów oraz dokumentów </w:t>
      </w:r>
      <w:proofErr w:type="spellStart"/>
      <w:r w:rsidRPr="000B28AE">
        <w:rPr>
          <w:rFonts w:ascii="Georgia" w:hAnsi="Georgia"/>
          <w:color w:val="0D0C0D"/>
          <w:sz w:val="16"/>
          <w:szCs w:val="16"/>
          <w:shd w:val="clear" w:color="auto" w:fill="FFFFFF"/>
        </w:rPr>
        <w:t>Europass</w:t>
      </w:r>
      <w:proofErr w:type="spellEnd"/>
      <w:r w:rsidRPr="000B28AE">
        <w:rPr>
          <w:rFonts w:ascii="Georgia" w:hAnsi="Georgia"/>
          <w:color w:val="0D0C0D"/>
          <w:sz w:val="16"/>
          <w:szCs w:val="16"/>
          <w:shd w:val="clear" w:color="auto" w:fill="FFFFFF"/>
        </w:rPr>
        <w:t xml:space="preserve"> Mobilność.</w:t>
      </w:r>
    </w:p>
    <w:p w:rsidR="006B169C" w:rsidRPr="000B28AE" w:rsidRDefault="006B169C" w:rsidP="006B169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 w:rsidRPr="000B28AE">
        <w:rPr>
          <w:rFonts w:ascii="Georgia" w:hAnsi="Georgia"/>
          <w:color w:val="0D0C0D"/>
          <w:sz w:val="16"/>
          <w:szCs w:val="16"/>
          <w:shd w:val="clear" w:color="auto" w:fill="FFFFFF"/>
        </w:rPr>
        <w:t>Poszerzenie oferty edukacyjne</w:t>
      </w:r>
      <w:r>
        <w:rPr>
          <w:rFonts w:ascii="Georgia" w:hAnsi="Georgia"/>
          <w:color w:val="0D0C0D"/>
          <w:sz w:val="16"/>
          <w:szCs w:val="16"/>
          <w:shd w:val="clear" w:color="auto" w:fill="FFFFFF"/>
        </w:rPr>
        <w:t>j szkoły o</w:t>
      </w:r>
      <w:r w:rsidRPr="000B28AE">
        <w:rPr>
          <w:rFonts w:ascii="Georgia" w:hAnsi="Georgia"/>
          <w:color w:val="0D0C0D"/>
          <w:sz w:val="16"/>
          <w:szCs w:val="16"/>
          <w:shd w:val="clear" w:color="auto" w:fill="FFFFFF"/>
        </w:rPr>
        <w:t xml:space="preserve"> współpracę międzynarodową oraz szereg działań promujących praktyczne wykorzystanie języka obcego, umiejętności informatycznych oraz wiedzy z innych przedmiotów.</w:t>
      </w:r>
    </w:p>
    <w:p w:rsidR="006B169C" w:rsidRPr="000B28AE" w:rsidRDefault="006B169C" w:rsidP="006B169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 w:rsidRPr="000B28AE">
        <w:rPr>
          <w:rFonts w:ascii="Georgia" w:hAnsi="Georgia"/>
          <w:color w:val="0D0C0D"/>
          <w:sz w:val="16"/>
          <w:szCs w:val="16"/>
          <w:shd w:val="clear" w:color="auto" w:fill="FFFFFF"/>
        </w:rPr>
        <w:t>Nawiązanie współpracy międzynarodowej i poznanie nowych możliwości oraz inspiracji do dalszych działań i nowych projektów w ramach różnych akcji.</w:t>
      </w:r>
    </w:p>
    <w:p w:rsidR="006B169C" w:rsidRPr="000B28AE" w:rsidRDefault="006B169C" w:rsidP="006B169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 w:rsidRPr="000B28AE">
        <w:rPr>
          <w:rFonts w:ascii="Georgia" w:hAnsi="Georgia"/>
          <w:color w:val="0D0C0D"/>
          <w:sz w:val="16"/>
          <w:szCs w:val="16"/>
          <w:shd w:val="clear" w:color="auto" w:fill="FFFFFF"/>
        </w:rPr>
        <w:t>Poprawa współpracy wszystkich lub większości nauczycieli OSW w Poznaniu poprzez zaangażowanie ich do różnorodnych projektów.</w:t>
      </w:r>
    </w:p>
    <w:p w:rsidR="006B169C" w:rsidRPr="000B28AE" w:rsidRDefault="006B169C" w:rsidP="006B169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 w:rsidRPr="000B28AE">
        <w:rPr>
          <w:rFonts w:ascii="Georgia" w:hAnsi="Georgia"/>
          <w:color w:val="0D0C0D"/>
          <w:sz w:val="16"/>
          <w:szCs w:val="16"/>
          <w:shd w:val="clear" w:color="auto" w:fill="FFFFFF"/>
        </w:rPr>
        <w:t>Lepsze zarządzanie szkołą i procesami w niej zachodzącymi.</w:t>
      </w:r>
    </w:p>
    <w:p w:rsidR="006B169C" w:rsidRPr="000B28AE" w:rsidRDefault="006B169C" w:rsidP="006B169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 w:rsidRPr="000B28AE">
        <w:rPr>
          <w:rFonts w:ascii="Georgia" w:hAnsi="Georgia"/>
          <w:color w:val="0D0C0D"/>
          <w:sz w:val="16"/>
          <w:szCs w:val="16"/>
          <w:shd w:val="clear" w:color="auto" w:fill="FFFFFF"/>
        </w:rPr>
        <w:t>Szersze i bardziej kreatywne wykorzystanie technologii informacyjno-komputerowych.</w:t>
      </w:r>
    </w:p>
    <w:p w:rsidR="006B169C" w:rsidRPr="000B28AE" w:rsidRDefault="006B169C" w:rsidP="006B169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 w:rsidRPr="000B28AE">
        <w:rPr>
          <w:rFonts w:ascii="Georgia" w:hAnsi="Georgia"/>
          <w:color w:val="0D0C0D"/>
          <w:sz w:val="16"/>
          <w:szCs w:val="16"/>
          <w:shd w:val="clear" w:color="auto" w:fill="FFFFFF"/>
        </w:rPr>
        <w:t>Wzrost prestiżu szkoły i poprawa jej konkurencyjności poprzez promowanie działań pionierskich w mediach, na gruncie lokalnym oraz wśród uczniów i partnerów zagranicznych.</w:t>
      </w:r>
    </w:p>
    <w:p w:rsidR="006B169C" w:rsidRPr="00705F7B" w:rsidRDefault="006B169C" w:rsidP="006B169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 w:rsidRPr="000B28AE">
        <w:rPr>
          <w:rFonts w:ascii="Georgia" w:hAnsi="Georgia"/>
          <w:color w:val="0D0C0D"/>
          <w:sz w:val="16"/>
          <w:szCs w:val="16"/>
          <w:shd w:val="clear" w:color="auto" w:fill="FFFFFF"/>
        </w:rPr>
        <w:t>Rozbudowanie zakresu działalności szkoły.</w:t>
      </w:r>
    </w:p>
    <w:p w:rsidR="006B169C" w:rsidRPr="000B28AE" w:rsidRDefault="006B169C" w:rsidP="006B169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 w:rsidRPr="000B28AE">
        <w:rPr>
          <w:rFonts w:ascii="Georgia" w:hAnsi="Georgia"/>
          <w:color w:val="0D0C0D"/>
          <w:sz w:val="16"/>
          <w:szCs w:val="16"/>
          <w:shd w:val="clear" w:color="auto" w:fill="FFFFFF"/>
        </w:rPr>
        <w:t>Nadanie placówce wymiaru europejskiego  poprzez stosowanie metod nauczania, zarządzania oraz komunikacji międzynarodowej na miarę nowoczesnej Europy.</w:t>
      </w:r>
    </w:p>
    <w:p w:rsidR="006B169C" w:rsidRPr="00705F7B" w:rsidRDefault="006B169C" w:rsidP="006B169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 w:rsidRPr="000B28AE">
        <w:rPr>
          <w:rFonts w:ascii="Georgia" w:hAnsi="Georgia"/>
          <w:color w:val="0D0C0D"/>
          <w:sz w:val="16"/>
          <w:szCs w:val="16"/>
        </w:rPr>
        <w:t>Większa liczba uczniów, zwłaszcza tych zdolnych i zainteresowanych nauką języków obcych czy inicjatywami europejskimi</w:t>
      </w:r>
      <w:r>
        <w:rPr>
          <w:rFonts w:ascii="Georgia" w:hAnsi="Georgia"/>
          <w:color w:val="0D0C0D"/>
          <w:sz w:val="16"/>
          <w:szCs w:val="16"/>
        </w:rPr>
        <w:t>.</w:t>
      </w:r>
    </w:p>
    <w:p w:rsidR="006B169C" w:rsidRPr="000B28AE" w:rsidRDefault="006B169C" w:rsidP="006B169C">
      <w:pPr>
        <w:pStyle w:val="Akapitzlist"/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</w:p>
    <w:p w:rsidR="006B169C" w:rsidRDefault="006B169C" w:rsidP="006B169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</w:p>
    <w:p w:rsidR="006B169C" w:rsidRPr="00BF00D4" w:rsidRDefault="006B169C" w:rsidP="006B169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0D0C0D"/>
          <w:sz w:val="16"/>
          <w:szCs w:val="16"/>
          <w:lang w:eastAsia="pl-PL"/>
        </w:rPr>
      </w:pPr>
      <w:r>
        <w:rPr>
          <w:rFonts w:ascii="Georgia" w:eastAsia="Times New Roman" w:hAnsi="Georgia" w:cs="Times New Roman"/>
          <w:b/>
          <w:color w:val="0D0C0D"/>
          <w:sz w:val="16"/>
          <w:szCs w:val="16"/>
          <w:lang w:eastAsia="pl-PL"/>
        </w:rPr>
        <w:t>ZASADY REKRUTACJI</w:t>
      </w:r>
    </w:p>
    <w:p w:rsidR="006B169C" w:rsidRDefault="006B169C" w:rsidP="006B169C">
      <w:pPr>
        <w:pStyle w:val="Akapitzlist"/>
        <w:shd w:val="clear" w:color="auto" w:fill="FFFFFF"/>
        <w:spacing w:after="0" w:line="240" w:lineRule="auto"/>
        <w:ind w:left="1080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</w:p>
    <w:p w:rsidR="006B169C" w:rsidRPr="00D35714" w:rsidRDefault="006B169C" w:rsidP="006B169C">
      <w:pPr>
        <w:pStyle w:val="Akapitzlist"/>
        <w:shd w:val="clear" w:color="auto" w:fill="FFFFFF"/>
        <w:spacing w:after="0" w:line="240" w:lineRule="auto"/>
        <w:ind w:left="1080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 w:rsidRPr="00D35714">
        <w:rPr>
          <w:rFonts w:ascii="Georgia" w:hAnsi="Georgia"/>
          <w:color w:val="0D0C0D"/>
          <w:sz w:val="16"/>
          <w:szCs w:val="16"/>
          <w:shd w:val="clear" w:color="auto" w:fill="FFFFFF"/>
        </w:rPr>
        <w:lastRenderedPageBreak/>
        <w:t xml:space="preserve">W celu zapewnienia równego dostępu do informacji o projekcie oraz zachowania zasad sprawiedliwej rekrutacji wobec wszystkich zainteresowanych projektem </w:t>
      </w:r>
      <w:r>
        <w:rPr>
          <w:rFonts w:ascii="Georgia" w:hAnsi="Georgia"/>
          <w:color w:val="0D0C0D"/>
          <w:sz w:val="16"/>
          <w:szCs w:val="16"/>
          <w:shd w:val="clear" w:color="auto" w:fill="FFFFFF"/>
        </w:rPr>
        <w:t>pracowników</w:t>
      </w:r>
      <w:r w:rsidRPr="00D35714">
        <w:rPr>
          <w:rFonts w:ascii="Georgia" w:hAnsi="Georgia"/>
          <w:color w:val="0D0C0D"/>
          <w:sz w:val="16"/>
          <w:szCs w:val="16"/>
          <w:shd w:val="clear" w:color="auto" w:fill="FFFFFF"/>
        </w:rPr>
        <w:t xml:space="preserve"> OSW w Poznaniu  podjęte zostaną następujące działania:</w:t>
      </w:r>
    </w:p>
    <w:p w:rsidR="006B169C" w:rsidRDefault="006B169C" w:rsidP="006B169C">
      <w:pPr>
        <w:pStyle w:val="Akapitzlist"/>
        <w:shd w:val="clear" w:color="auto" w:fill="FFFFFF"/>
        <w:spacing w:after="0" w:line="240" w:lineRule="auto"/>
        <w:ind w:left="1080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</w:p>
    <w:p w:rsidR="006B169C" w:rsidRPr="00D35714" w:rsidRDefault="006B169C" w:rsidP="006B169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0C0D"/>
          <w:sz w:val="16"/>
          <w:szCs w:val="16"/>
          <w:lang w:eastAsia="pl-PL"/>
        </w:rPr>
      </w:pPr>
      <w:r w:rsidRPr="00D35714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Zamieszczenie informacji o prowa</w:t>
      </w:r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dzonej rekrutacji w zakładce Współfinansowane przez Unię Europejską</w:t>
      </w:r>
      <w:r w:rsidRPr="00D35714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 na szkolnej stronie internetowej</w:t>
      </w:r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 oraz na szkolnej platformie edukacyjnej.</w:t>
      </w:r>
    </w:p>
    <w:p w:rsidR="006B169C" w:rsidRPr="00705F7B" w:rsidRDefault="006B169C" w:rsidP="006B169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0C0D"/>
          <w:sz w:val="16"/>
          <w:szCs w:val="16"/>
          <w:lang w:eastAsia="pl-PL"/>
        </w:rPr>
      </w:pPr>
      <w:r w:rsidRPr="00D35714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Zgodnie z przyznanym dofinansowaniem w </w:t>
      </w:r>
      <w:proofErr w:type="spellStart"/>
      <w:r w:rsidRPr="00D35714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mobi</w:t>
      </w:r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lnościach</w:t>
      </w:r>
      <w:proofErr w:type="spellEnd"/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 udział weźmie dwudziestu pracowników szkoły branżowej, policealnej, liceum Ośrodka, </w:t>
      </w:r>
      <w:proofErr w:type="spellStart"/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SPdP</w:t>
      </w:r>
      <w:proofErr w:type="spellEnd"/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 oraz Domu Mieszkalnego (w tym może być 4 pracowników niepedagogicznych). Dla uczestników zaplanowany jest jednorazowy wyjazd. Nauczyciele o niższych kompetencjach językowych mogą wziąć udział w kursach językowo-metodycznych a ci o wyższych kompetencjach w szkoleniach metodycznych</w:t>
      </w:r>
      <w:r w:rsidRPr="00D35714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. Natomiast w przygotowaniach językowo-kulturowych przed wyjazdem uczes</w:t>
      </w:r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tników oraz w</w:t>
      </w:r>
      <w:r w:rsidRPr="00D35714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 prezentacjach innowacyjnych metod nauczania, które uczestnicy mobilności zorganizują po powrocie, mogą wziąć udział wszyscy nau</w:t>
      </w:r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czyciele OSW w </w:t>
      </w:r>
      <w:r w:rsidRPr="00705F7B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Poznaniu, którzy zainteresowani będą podniesieniem swoich umiejętności językowych i kompetencji zawodowych.</w:t>
      </w:r>
    </w:p>
    <w:p w:rsidR="006B169C" w:rsidRPr="00705F7B" w:rsidRDefault="006B169C" w:rsidP="006B169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0C0D"/>
          <w:sz w:val="16"/>
          <w:szCs w:val="16"/>
          <w:lang w:eastAsia="pl-PL"/>
        </w:rPr>
      </w:pPr>
      <w:r w:rsidRPr="00705F7B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Rekruta</w:t>
      </w:r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cja do projektu trwa od 28.03.2023 do 12.04.2023</w:t>
      </w:r>
      <w:r w:rsidRPr="00705F7B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r.</w:t>
      </w:r>
    </w:p>
    <w:p w:rsidR="006B169C" w:rsidRPr="00705F7B" w:rsidRDefault="006B169C" w:rsidP="006B169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0C0D"/>
          <w:sz w:val="16"/>
          <w:szCs w:val="16"/>
          <w:lang w:eastAsia="pl-PL"/>
        </w:rPr>
      </w:pPr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Osoby</w:t>
      </w:r>
      <w:r w:rsidRPr="00705F7B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 zainteresowani udziałem w projekcie przedłożą do koordynatora projektu </w:t>
      </w:r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z ramienia Ośrodka </w:t>
      </w:r>
      <w:r w:rsidRPr="00705F7B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wypełnioną ankietę rekrutacyjną (załącznik nr 1 do regulaminu). Ostateczny termin złożenia ankiety upływ</w:t>
      </w:r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a z dniem 3.04.2023</w:t>
      </w:r>
      <w:r w:rsidRPr="00705F7B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r. Kandydaci, których ankiety będą najwyżej ocenione, przystąpią do testu językowego</w:t>
      </w:r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/ rozmowy rekrutacyjnej w języku angielskim przewidzianej na dzień 5.04.2023</w:t>
      </w:r>
      <w:r w:rsidRPr="00705F7B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 r.</w:t>
      </w:r>
    </w:p>
    <w:p w:rsidR="006B169C" w:rsidRPr="00FA5E69" w:rsidRDefault="006B169C" w:rsidP="006B169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0C0D"/>
          <w:sz w:val="16"/>
          <w:szCs w:val="16"/>
          <w:lang w:eastAsia="pl-PL"/>
        </w:rPr>
      </w:pPr>
      <w:r w:rsidRPr="00705F7B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Kryteria brane pod u</w:t>
      </w:r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wagę przy rekrutacji pracowników OSW</w:t>
      </w:r>
      <w:r w:rsidRPr="00705F7B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 do udziału w projekcie:</w:t>
      </w:r>
    </w:p>
    <w:p w:rsidR="006B169C" w:rsidRPr="00FA5E69" w:rsidRDefault="006B169C" w:rsidP="006B169C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>
        <w:rPr>
          <w:rFonts w:ascii="Georgia" w:hAnsi="Georgia"/>
          <w:color w:val="0D0C0D"/>
          <w:sz w:val="16"/>
          <w:szCs w:val="16"/>
          <w:shd w:val="clear" w:color="auto" w:fill="FFFFFF"/>
        </w:rPr>
        <w:t>Motywacja nauczycieli</w:t>
      </w:r>
      <w:r w:rsidRPr="00705F7B">
        <w:rPr>
          <w:rFonts w:ascii="Georgia" w:hAnsi="Georgia"/>
          <w:color w:val="0D0C0D"/>
          <w:sz w:val="16"/>
          <w:szCs w:val="16"/>
          <w:shd w:val="clear" w:color="auto" w:fill="FFFFFF"/>
        </w:rPr>
        <w:t xml:space="preserve"> do udziału w projekcie: Ze względu na dużą liczbę nowych umiejętności, jakie uczestnik projektu musi opanować w trakcie jego realizacji, ważne jest nastawienie nauczyciela oraz jego otwartości i gotowość do podejmowania nowych działań i nabywania nowych umiejętności</w:t>
      </w:r>
      <w:r>
        <w:rPr>
          <w:rFonts w:ascii="Georgia" w:hAnsi="Georgia"/>
          <w:color w:val="0D0C0D"/>
          <w:sz w:val="16"/>
          <w:szCs w:val="16"/>
          <w:shd w:val="clear" w:color="auto" w:fill="FFFFFF"/>
        </w:rPr>
        <w:t xml:space="preserve"> – 20pkt</w:t>
      </w:r>
    </w:p>
    <w:p w:rsidR="006B169C" w:rsidRPr="00FA5E69" w:rsidRDefault="006B169C" w:rsidP="006B169C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 w:rsidRPr="00FA5E69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Plany</w:t>
      </w:r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 </w:t>
      </w:r>
      <w:r w:rsidRPr="00FA5E69">
        <w:rPr>
          <w:rFonts w:ascii="Georgia" w:hAnsi="Georgia"/>
          <w:sz w:val="16"/>
          <w:szCs w:val="16"/>
        </w:rPr>
        <w:t xml:space="preserve">dalszego wykorzystania zdobytych umiejętności w realizacji działań edukacyjnych w szkole </w:t>
      </w:r>
      <w:r>
        <w:rPr>
          <w:rFonts w:ascii="Georgia" w:hAnsi="Georgia"/>
          <w:sz w:val="16"/>
          <w:szCs w:val="16"/>
        </w:rPr>
        <w:t>–</w:t>
      </w:r>
      <w:r w:rsidRPr="00FA5E69">
        <w:rPr>
          <w:rFonts w:ascii="Georgia" w:hAnsi="Georgia"/>
          <w:sz w:val="16"/>
          <w:szCs w:val="16"/>
        </w:rPr>
        <w:t xml:space="preserve"> 40</w:t>
      </w:r>
      <w:r>
        <w:rPr>
          <w:rFonts w:ascii="Georgia" w:hAnsi="Georgia"/>
          <w:sz w:val="16"/>
          <w:szCs w:val="16"/>
        </w:rPr>
        <w:t>pkt</w:t>
      </w:r>
    </w:p>
    <w:p w:rsidR="006B169C" w:rsidRPr="00FA5E69" w:rsidRDefault="006B169C" w:rsidP="006B169C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>
        <w:rPr>
          <w:rFonts w:ascii="Georgia" w:hAnsi="Georgia"/>
          <w:sz w:val="16"/>
          <w:szCs w:val="16"/>
        </w:rPr>
        <w:t>Dotychczasowe doświadczenie w dziedzinie rozwoju zawodowego – 20pkt</w:t>
      </w:r>
    </w:p>
    <w:p w:rsidR="006B169C" w:rsidRPr="00CA47BA" w:rsidRDefault="006B169C" w:rsidP="006B169C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>
        <w:rPr>
          <w:rFonts w:ascii="Georgia" w:hAnsi="Georgia"/>
          <w:sz w:val="16"/>
          <w:szCs w:val="16"/>
        </w:rPr>
        <w:t>Dotychczas realizowane projekty edukacyjne na rzecz szkoły – 20pkt</w:t>
      </w:r>
    </w:p>
    <w:p w:rsidR="006B169C" w:rsidRPr="00FA5E69" w:rsidRDefault="006B169C" w:rsidP="006B169C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>
        <w:rPr>
          <w:rFonts w:ascii="Georgia" w:hAnsi="Georgia"/>
          <w:sz w:val="16"/>
          <w:szCs w:val="16"/>
        </w:rPr>
        <w:t>Brak uczestnictwa w kursach latem 2022 – 20pkt</w:t>
      </w:r>
    </w:p>
    <w:p w:rsidR="006B169C" w:rsidRPr="00FA5E69" w:rsidRDefault="006B169C" w:rsidP="006B169C">
      <w:pPr>
        <w:shd w:val="clear" w:color="auto" w:fill="FFFFFF"/>
        <w:spacing w:after="0" w:line="240" w:lineRule="auto"/>
        <w:ind w:left="708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Ponadto:</w:t>
      </w:r>
    </w:p>
    <w:p w:rsidR="006B169C" w:rsidRPr="00705F7B" w:rsidRDefault="006B169C" w:rsidP="006B169C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 w:rsidRPr="00705F7B">
        <w:rPr>
          <w:rFonts w:ascii="Georgia" w:hAnsi="Georgia"/>
          <w:color w:val="0D0C0D"/>
          <w:sz w:val="16"/>
          <w:szCs w:val="16"/>
          <w:shd w:val="clear" w:color="auto" w:fill="FFFFFF"/>
        </w:rPr>
        <w:t>Znajomość języka angielskiego na poziomie przynajmniej podstawowym, z uwagi na to że szkolenia odbywają się w środowisku międzynarodowym.</w:t>
      </w:r>
      <w:r>
        <w:rPr>
          <w:rFonts w:ascii="Georgia" w:hAnsi="Georgia"/>
          <w:color w:val="0D0C0D"/>
          <w:sz w:val="16"/>
          <w:szCs w:val="16"/>
          <w:shd w:val="clear" w:color="auto" w:fill="FFFFFF"/>
        </w:rPr>
        <w:t xml:space="preserve"> </w:t>
      </w:r>
    </w:p>
    <w:p w:rsidR="006B169C" w:rsidRPr="00705F7B" w:rsidRDefault="006B169C" w:rsidP="006B169C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 w:rsidRPr="00705F7B">
        <w:rPr>
          <w:rFonts w:ascii="Georgia" w:hAnsi="Georgia"/>
          <w:color w:val="0D0C0D"/>
          <w:sz w:val="16"/>
          <w:szCs w:val="16"/>
          <w:shd w:val="clear" w:color="auto" w:fill="FFFFFF"/>
        </w:rPr>
        <w:t>Dyspozycyjność: Wyjazd uczestnika projektu odbywa się podczas wakacji. Dlatego też, ważna jest dyspozycyjność i elastyczność osób zainteresowanych uczestnictwem w mobilności.</w:t>
      </w:r>
    </w:p>
    <w:p w:rsidR="006B169C" w:rsidRPr="00705F7B" w:rsidRDefault="006B169C" w:rsidP="006B169C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 w:rsidRPr="00705F7B">
        <w:rPr>
          <w:rFonts w:ascii="Georgia" w:hAnsi="Georgia"/>
          <w:color w:val="0D0C0D"/>
          <w:sz w:val="16"/>
          <w:szCs w:val="16"/>
          <w:shd w:val="clear" w:color="auto" w:fill="FFFFFF"/>
        </w:rPr>
        <w:t>Osoby mające dłuższy staż pracy w Ośrodku oraz te dla których Ośrodek jest pierwszym miejscem pracy będą traktowane priorytetowo.</w:t>
      </w:r>
    </w:p>
    <w:p w:rsidR="006B169C" w:rsidRPr="00705F7B" w:rsidRDefault="006B169C" w:rsidP="006B169C">
      <w:pPr>
        <w:pStyle w:val="Akapitzlist"/>
        <w:shd w:val="clear" w:color="auto" w:fill="FFFFFF"/>
        <w:spacing w:after="0" w:line="240" w:lineRule="auto"/>
        <w:ind w:left="1440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</w:p>
    <w:p w:rsidR="006B169C" w:rsidRPr="00705F7B" w:rsidRDefault="006B169C" w:rsidP="006B169C">
      <w:pPr>
        <w:shd w:val="clear" w:color="auto" w:fill="FFFFFF"/>
        <w:spacing w:after="0" w:line="240" w:lineRule="auto"/>
        <w:ind w:left="708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 w:rsidRPr="00705F7B">
        <w:rPr>
          <w:rFonts w:ascii="Georgia" w:hAnsi="Georgia"/>
          <w:color w:val="0D0C0D"/>
          <w:sz w:val="16"/>
          <w:szCs w:val="16"/>
          <w:shd w:val="clear" w:color="auto" w:fill="FFFFFF"/>
        </w:rPr>
        <w:t>Zadeklarowanie uczestniczenia w projekcie zobowiązuje nauczyciela do aktywnego podejmowania działań projektowych przez cały okres jego realizacji.</w:t>
      </w:r>
    </w:p>
    <w:p w:rsidR="006B169C" w:rsidRPr="00705F7B" w:rsidRDefault="006B169C" w:rsidP="006B169C">
      <w:pPr>
        <w:pStyle w:val="Akapitzlist"/>
        <w:shd w:val="clear" w:color="auto" w:fill="FFFFFF"/>
        <w:spacing w:after="0" w:line="240" w:lineRule="auto"/>
        <w:ind w:left="1440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</w:p>
    <w:p w:rsidR="006B169C" w:rsidRDefault="006B169C" w:rsidP="006B169C">
      <w:pPr>
        <w:shd w:val="clear" w:color="auto" w:fill="FFFFFF"/>
        <w:spacing w:after="0" w:line="240" w:lineRule="auto"/>
        <w:ind w:left="708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</w:p>
    <w:p w:rsidR="006B169C" w:rsidRPr="00F674A5" w:rsidRDefault="006B169C" w:rsidP="006B169C">
      <w:pPr>
        <w:shd w:val="clear" w:color="auto" w:fill="FFFFFF"/>
        <w:spacing w:after="0" w:line="240" w:lineRule="auto"/>
        <w:ind w:left="708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</w:p>
    <w:p w:rsidR="006B169C" w:rsidRPr="00A655B8" w:rsidRDefault="006B169C" w:rsidP="006B169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0C0D"/>
          <w:sz w:val="16"/>
          <w:szCs w:val="16"/>
          <w:lang w:eastAsia="pl-PL"/>
        </w:rPr>
      </w:pPr>
      <w:r w:rsidRPr="00A655B8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Rekrutacja do projektu będzie przebiegać następująco:</w:t>
      </w:r>
    </w:p>
    <w:p w:rsidR="006B169C" w:rsidRPr="00BF00D4" w:rsidRDefault="006B169C" w:rsidP="006B169C">
      <w:pPr>
        <w:pStyle w:val="NormalnyWeb"/>
        <w:shd w:val="clear" w:color="auto" w:fill="FFFFFF"/>
        <w:spacing w:before="0" w:beforeAutospacing="0" w:after="240" w:afterAutospacing="0"/>
        <w:ind w:left="720"/>
        <w:rPr>
          <w:rFonts w:ascii="Verdana" w:hAnsi="Verdana"/>
          <w:b/>
          <w:color w:val="0D0C0D"/>
          <w:sz w:val="16"/>
          <w:szCs w:val="16"/>
        </w:rPr>
      </w:pPr>
    </w:p>
    <w:p w:rsidR="006B169C" w:rsidRPr="00BF00D4" w:rsidRDefault="006B169C" w:rsidP="006B169C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 w:rsidRPr="00BF00D4">
        <w:rPr>
          <w:rFonts w:ascii="Georgia" w:hAnsi="Georgia"/>
          <w:color w:val="0D0C0D"/>
          <w:sz w:val="16"/>
          <w:szCs w:val="16"/>
          <w:shd w:val="clear" w:color="auto" w:fill="FFFFFF"/>
        </w:rPr>
        <w:t>Nauczyciele zainter</w:t>
      </w:r>
      <w:r>
        <w:rPr>
          <w:rFonts w:ascii="Georgia" w:hAnsi="Georgia"/>
          <w:color w:val="0D0C0D"/>
          <w:sz w:val="16"/>
          <w:szCs w:val="16"/>
          <w:shd w:val="clear" w:color="auto" w:fill="FFFFFF"/>
        </w:rPr>
        <w:t>esowani wyjazdem wypełnią ankietę rekrutacyjną, na podstawie której</w:t>
      </w:r>
      <w:r w:rsidRPr="00BF00D4">
        <w:rPr>
          <w:rFonts w:ascii="Georgia" w:hAnsi="Georgia"/>
          <w:color w:val="0D0C0D"/>
          <w:sz w:val="16"/>
          <w:szCs w:val="16"/>
          <w:shd w:val="clear" w:color="auto" w:fill="FFFFFF"/>
        </w:rPr>
        <w:t xml:space="preserve"> będzie możliwe zakwalifikowanie nauczyciel</w:t>
      </w:r>
      <w:r>
        <w:rPr>
          <w:rFonts w:ascii="Georgia" w:hAnsi="Georgia"/>
          <w:color w:val="0D0C0D"/>
          <w:sz w:val="16"/>
          <w:szCs w:val="16"/>
          <w:shd w:val="clear" w:color="auto" w:fill="FFFFFF"/>
        </w:rPr>
        <w:t xml:space="preserve">a/pracownika </w:t>
      </w:r>
      <w:proofErr w:type="spellStart"/>
      <w:r>
        <w:rPr>
          <w:rFonts w:ascii="Georgia" w:hAnsi="Georgia"/>
          <w:color w:val="0D0C0D"/>
          <w:sz w:val="16"/>
          <w:szCs w:val="16"/>
          <w:shd w:val="clear" w:color="auto" w:fill="FFFFFF"/>
        </w:rPr>
        <w:t>niedydaktycznego</w:t>
      </w:r>
      <w:proofErr w:type="spellEnd"/>
      <w:r w:rsidRPr="00BF00D4">
        <w:rPr>
          <w:rFonts w:ascii="Georgia" w:hAnsi="Georgia"/>
          <w:color w:val="0D0C0D"/>
          <w:sz w:val="16"/>
          <w:szCs w:val="16"/>
          <w:shd w:val="clear" w:color="auto" w:fill="FFFFFF"/>
        </w:rPr>
        <w:t xml:space="preserve"> do udziału w projekcie. Posiedzenie</w:t>
      </w:r>
      <w:r>
        <w:rPr>
          <w:rFonts w:ascii="Georgia" w:hAnsi="Georgia"/>
          <w:color w:val="0D0C0D"/>
          <w:sz w:val="16"/>
          <w:szCs w:val="16"/>
          <w:shd w:val="clear" w:color="auto" w:fill="FFFFFF"/>
        </w:rPr>
        <w:t xml:space="preserve"> komisji będzie miało miejsce 12.04.2023</w:t>
      </w:r>
      <w:r w:rsidRPr="00BF00D4">
        <w:rPr>
          <w:rFonts w:ascii="Georgia" w:hAnsi="Georgia"/>
          <w:color w:val="0D0C0D"/>
          <w:sz w:val="16"/>
          <w:szCs w:val="16"/>
          <w:shd w:val="clear" w:color="auto" w:fill="FFFFFF"/>
        </w:rPr>
        <w:t>r. W trakcie spotkania członkowie komisji dokonają analizy złożonych ankiet i zakwalifikują pracowników OSW, którzy najbardziej odpowiadają profilom uczestników projektu.</w:t>
      </w:r>
    </w:p>
    <w:p w:rsidR="006B169C" w:rsidRPr="00BF00D4" w:rsidRDefault="006B169C" w:rsidP="006B169C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 w:rsidRPr="00BF00D4">
        <w:rPr>
          <w:rFonts w:ascii="Georgia" w:hAnsi="Georgia"/>
          <w:color w:val="0D0C0D"/>
          <w:sz w:val="16"/>
          <w:szCs w:val="16"/>
          <w:shd w:val="clear" w:color="auto" w:fill="FFFFFF"/>
        </w:rPr>
        <w:t>Przed podjęciem finalnej decyzji o zakwalifikowaniu nauczyciela do projektu, zespół rekrutacyjny zastrzega sobie prawo do przeprowadzenia rozmowy kwalifikacyjnej z każdym z kandydatów.</w:t>
      </w:r>
    </w:p>
    <w:p w:rsidR="006B169C" w:rsidRPr="000B28AE" w:rsidRDefault="006B169C" w:rsidP="006B169C">
      <w:pPr>
        <w:pStyle w:val="NormalnyWeb"/>
        <w:shd w:val="clear" w:color="auto" w:fill="FFFFFF"/>
        <w:spacing w:before="0" w:beforeAutospacing="0" w:after="240" w:afterAutospacing="0"/>
        <w:ind w:left="720"/>
        <w:rPr>
          <w:rFonts w:ascii="Verdana" w:hAnsi="Verdana"/>
          <w:color w:val="0D0C0D"/>
          <w:sz w:val="16"/>
          <w:szCs w:val="16"/>
        </w:rPr>
      </w:pPr>
    </w:p>
    <w:p w:rsidR="006B169C" w:rsidRPr="00BF00D4" w:rsidRDefault="006B169C" w:rsidP="006B169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0C0D"/>
          <w:sz w:val="16"/>
          <w:szCs w:val="16"/>
          <w:lang w:eastAsia="pl-PL"/>
        </w:rPr>
      </w:pPr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Pracownicy OSW</w:t>
      </w:r>
      <w:r w:rsidRPr="00BF00D4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 przystępujący do projektu składają pisemną deklarację uczestnictwa w projekcie i wyrażają zgodę na przetwarzanie danych osobowych w związku z działaniami projektowymi.</w:t>
      </w:r>
    </w:p>
    <w:p w:rsidR="006B169C" w:rsidRPr="00BF00D4" w:rsidRDefault="006B169C" w:rsidP="006B169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0C0D"/>
          <w:sz w:val="16"/>
          <w:szCs w:val="16"/>
          <w:lang w:eastAsia="pl-PL"/>
        </w:rPr>
      </w:pPr>
      <w:r w:rsidRPr="00BF00D4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Do mobilności zak</w:t>
      </w:r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walifikowanych zostanie dwudziestu</w:t>
      </w:r>
      <w:r w:rsidRPr="00BF00D4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 pracowników OSW. Ze względu na ryzyko wystąpienia tzw. „siły wyższej” uniemożliwiającej odbycie mobilności danego uczestnika w zaplanowanym przez niego terminie, konieczne jest stworzenie listy uczestników rezerwowych.</w:t>
      </w:r>
    </w:p>
    <w:p w:rsidR="006B169C" w:rsidRPr="00BF00D4" w:rsidRDefault="006B169C" w:rsidP="006B169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0C0D"/>
          <w:sz w:val="16"/>
          <w:szCs w:val="16"/>
          <w:lang w:eastAsia="pl-PL"/>
        </w:rPr>
      </w:pPr>
      <w:r w:rsidRPr="00BF00D4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W szkole powołany jest zesp</w:t>
      </w:r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ół rekrutacyjny. Zespół liczy</w:t>
      </w:r>
      <w:r w:rsidRPr="00BF00D4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 xml:space="preserve"> 3 osoby i składa się z </w:t>
      </w:r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wicedyrektora Ośrodka</w:t>
      </w:r>
      <w:r w:rsidRPr="00BF00D4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, koordynator</w:t>
      </w:r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a projektu oraz nauczyciela języka angielskiego</w:t>
      </w:r>
      <w:r w:rsidRPr="00BF00D4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.</w:t>
      </w:r>
    </w:p>
    <w:p w:rsidR="006B169C" w:rsidRPr="00BF00D4" w:rsidRDefault="006B169C" w:rsidP="006B169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0C0D"/>
          <w:sz w:val="16"/>
          <w:szCs w:val="16"/>
          <w:lang w:eastAsia="pl-PL"/>
        </w:rPr>
      </w:pPr>
      <w:r w:rsidRPr="00BF00D4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Lista uczestników projektu zakwalifikowanych na poszczególne wyjazdy zostanie podan</w:t>
      </w:r>
      <w:r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a do publicznej wiadomości do 12.04.2023</w:t>
      </w:r>
      <w:r w:rsidRPr="00BF00D4"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  <w:t>r.</w:t>
      </w:r>
    </w:p>
    <w:p w:rsidR="006B169C" w:rsidRPr="008A5CC9" w:rsidRDefault="006B169C" w:rsidP="006B169C">
      <w:pPr>
        <w:shd w:val="clear" w:color="auto" w:fill="FFFFFF"/>
        <w:spacing w:after="240" w:line="240" w:lineRule="auto"/>
        <w:ind w:left="720"/>
        <w:rPr>
          <w:rFonts w:ascii="Verdana" w:eastAsia="Times New Roman" w:hAnsi="Verdana" w:cs="Times New Roman"/>
          <w:color w:val="0D0C0D"/>
          <w:sz w:val="10"/>
          <w:szCs w:val="10"/>
          <w:lang w:eastAsia="pl-PL"/>
        </w:rPr>
      </w:pPr>
      <w:r w:rsidRPr="008A5CC9">
        <w:rPr>
          <w:rFonts w:ascii="Verdana" w:eastAsia="Times New Roman" w:hAnsi="Verdana" w:cs="Times New Roman"/>
          <w:color w:val="0D0C0D"/>
          <w:sz w:val="10"/>
          <w:szCs w:val="10"/>
          <w:lang w:eastAsia="pl-PL"/>
        </w:rPr>
        <w:t> </w:t>
      </w:r>
    </w:p>
    <w:p w:rsidR="006B169C" w:rsidRPr="00583B39" w:rsidRDefault="006B169C" w:rsidP="006B169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0C0D"/>
          <w:sz w:val="10"/>
          <w:szCs w:val="10"/>
          <w:lang w:eastAsia="pl-PL"/>
        </w:rPr>
      </w:pPr>
    </w:p>
    <w:p w:rsidR="006B169C" w:rsidRPr="00BF00D4" w:rsidRDefault="006B169C" w:rsidP="006B169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0D0C0D"/>
          <w:sz w:val="16"/>
          <w:szCs w:val="16"/>
          <w:lang w:eastAsia="pl-PL"/>
        </w:rPr>
      </w:pPr>
      <w:r>
        <w:rPr>
          <w:rFonts w:ascii="Georgia" w:eastAsia="Times New Roman" w:hAnsi="Georgia" w:cs="Times New Roman"/>
          <w:b/>
          <w:color w:val="0D0C0D"/>
          <w:sz w:val="16"/>
          <w:szCs w:val="16"/>
          <w:lang w:eastAsia="pl-PL"/>
        </w:rPr>
        <w:t>OBOWIĄZKI UCZESTNIKÓW PROJEKTU</w:t>
      </w:r>
    </w:p>
    <w:p w:rsidR="006B169C" w:rsidRDefault="006B169C" w:rsidP="006B169C">
      <w:pPr>
        <w:pStyle w:val="Akapitzlist"/>
        <w:shd w:val="clear" w:color="auto" w:fill="FFFFFF"/>
        <w:spacing w:after="0" w:line="240" w:lineRule="auto"/>
        <w:ind w:left="1080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</w:p>
    <w:p w:rsidR="006B169C" w:rsidRPr="000B28AE" w:rsidRDefault="006B169C" w:rsidP="006B169C">
      <w:pPr>
        <w:pStyle w:val="NormalnyWeb"/>
        <w:shd w:val="clear" w:color="auto" w:fill="FFFFFF"/>
        <w:spacing w:before="0" w:beforeAutospacing="0" w:after="240" w:afterAutospacing="0"/>
        <w:ind w:left="720"/>
        <w:rPr>
          <w:rFonts w:ascii="Verdana" w:hAnsi="Verdana"/>
          <w:color w:val="0D0C0D"/>
          <w:sz w:val="16"/>
          <w:szCs w:val="16"/>
        </w:rPr>
      </w:pPr>
    </w:p>
    <w:p w:rsidR="006B169C" w:rsidRPr="00BF00D4" w:rsidRDefault="006B169C" w:rsidP="006B169C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0C0D"/>
          <w:sz w:val="16"/>
          <w:szCs w:val="16"/>
          <w:lang w:eastAsia="pl-PL"/>
        </w:rPr>
      </w:pPr>
      <w:r w:rsidRPr="00BF00D4">
        <w:rPr>
          <w:rFonts w:ascii="Georgia" w:hAnsi="Georgia"/>
          <w:color w:val="0D0C0D"/>
          <w:sz w:val="16"/>
          <w:szCs w:val="16"/>
          <w:shd w:val="clear" w:color="auto" w:fill="FFFFFF"/>
        </w:rPr>
        <w:t>Uczestnik zobowiązuje się do:</w:t>
      </w:r>
    </w:p>
    <w:p w:rsidR="006B169C" w:rsidRPr="00BF00D4" w:rsidRDefault="006B169C" w:rsidP="006B169C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0C0D"/>
          <w:sz w:val="16"/>
          <w:szCs w:val="16"/>
          <w:lang w:eastAsia="pl-PL"/>
        </w:rPr>
      </w:pPr>
      <w:r w:rsidRPr="00BF00D4">
        <w:rPr>
          <w:rFonts w:ascii="Georgia" w:hAnsi="Georgia"/>
          <w:color w:val="0D0C0D"/>
          <w:sz w:val="16"/>
          <w:szCs w:val="16"/>
          <w:shd w:val="clear" w:color="auto" w:fill="FFFFFF"/>
        </w:rPr>
        <w:t>Przestrzegania regulaminu uczestnictwa w projekcie;</w:t>
      </w:r>
    </w:p>
    <w:p w:rsidR="006B169C" w:rsidRPr="00BF00D4" w:rsidRDefault="006B169C" w:rsidP="006B169C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0C0D"/>
          <w:sz w:val="16"/>
          <w:szCs w:val="16"/>
          <w:lang w:eastAsia="pl-PL"/>
        </w:rPr>
      </w:pPr>
      <w:r w:rsidRPr="00BF00D4">
        <w:rPr>
          <w:rFonts w:ascii="Georgia" w:hAnsi="Georgia"/>
          <w:color w:val="0D0C0D"/>
          <w:sz w:val="16"/>
          <w:szCs w:val="16"/>
          <w:shd w:val="clear" w:color="auto" w:fill="FFFFFF"/>
        </w:rPr>
        <w:t>Regularnego uczestniczenia we wszystkich spotkaniach organizowanych przez koordynatora w celu omówienia postępów realizacji projektu;</w:t>
      </w:r>
    </w:p>
    <w:p w:rsidR="006B169C" w:rsidRPr="00BF00D4" w:rsidRDefault="006B169C" w:rsidP="006B169C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0C0D"/>
          <w:sz w:val="16"/>
          <w:szCs w:val="16"/>
          <w:lang w:eastAsia="pl-PL"/>
        </w:rPr>
      </w:pPr>
      <w:r w:rsidRPr="00BF00D4">
        <w:rPr>
          <w:rFonts w:ascii="Georgia" w:hAnsi="Georgia"/>
          <w:color w:val="0D0C0D"/>
          <w:sz w:val="16"/>
          <w:szCs w:val="16"/>
          <w:shd w:val="clear" w:color="auto" w:fill="FFFFFF"/>
        </w:rPr>
        <w:t>Terminowego wykonywania przydzielonych w projekcie zadań;</w:t>
      </w:r>
    </w:p>
    <w:p w:rsidR="006B169C" w:rsidRPr="00BF00D4" w:rsidRDefault="006B169C" w:rsidP="006B169C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0C0D"/>
          <w:sz w:val="16"/>
          <w:szCs w:val="16"/>
          <w:lang w:eastAsia="pl-PL"/>
        </w:rPr>
      </w:pPr>
      <w:r w:rsidRPr="00BF00D4">
        <w:rPr>
          <w:rFonts w:ascii="Georgia" w:hAnsi="Georgia"/>
          <w:color w:val="0D0C0D"/>
          <w:sz w:val="16"/>
          <w:szCs w:val="16"/>
          <w:shd w:val="clear" w:color="auto" w:fill="FFFFFF"/>
        </w:rPr>
        <w:t>Tworzenia i opracowywania materiałów niezbędnych do realizacji poszczególnych działań przewidzianych w projekcie;</w:t>
      </w:r>
    </w:p>
    <w:p w:rsidR="006B169C" w:rsidRPr="00BF00D4" w:rsidRDefault="006B169C" w:rsidP="006B169C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0C0D"/>
          <w:sz w:val="16"/>
          <w:szCs w:val="16"/>
          <w:lang w:eastAsia="pl-PL"/>
        </w:rPr>
      </w:pPr>
      <w:r w:rsidRPr="00BF00D4">
        <w:rPr>
          <w:rFonts w:ascii="Georgia" w:hAnsi="Georgia"/>
          <w:color w:val="0D0C0D"/>
          <w:sz w:val="16"/>
          <w:szCs w:val="16"/>
          <w:shd w:val="clear" w:color="auto" w:fill="FFFFFF"/>
        </w:rPr>
        <w:t>Promowania projektu wśród społeczności szkolnej i lokalnej oraz na skalę międzynarodową;</w:t>
      </w:r>
    </w:p>
    <w:p w:rsidR="006B169C" w:rsidRPr="00BF00D4" w:rsidRDefault="006B169C" w:rsidP="006B169C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0C0D"/>
          <w:sz w:val="16"/>
          <w:szCs w:val="16"/>
          <w:lang w:eastAsia="pl-PL"/>
        </w:rPr>
      </w:pPr>
      <w:r w:rsidRPr="00BF00D4">
        <w:rPr>
          <w:rFonts w:ascii="Georgia" w:hAnsi="Georgia"/>
          <w:color w:val="0D0C0D"/>
          <w:sz w:val="16"/>
          <w:szCs w:val="16"/>
          <w:shd w:val="clear" w:color="auto" w:fill="FFFFFF"/>
        </w:rPr>
        <w:lastRenderedPageBreak/>
        <w:t>Doskonalenia znajomości języka angielskiego, warsztatu metodycznego oraz umiejętności TIK;</w:t>
      </w:r>
    </w:p>
    <w:p w:rsidR="006B169C" w:rsidRPr="00BF00D4" w:rsidRDefault="006B169C" w:rsidP="006B169C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0C0D"/>
          <w:sz w:val="16"/>
          <w:szCs w:val="16"/>
          <w:lang w:eastAsia="pl-PL"/>
        </w:rPr>
      </w:pPr>
      <w:r w:rsidRPr="00BF00D4">
        <w:rPr>
          <w:rFonts w:ascii="Georgia" w:hAnsi="Georgia"/>
          <w:color w:val="0D0C0D"/>
          <w:sz w:val="16"/>
          <w:szCs w:val="16"/>
          <w:shd w:val="clear" w:color="auto" w:fill="FFFFFF"/>
        </w:rPr>
        <w:t>Godnego wypełniania swoich obowiązków na forum międzynarodowym.</w:t>
      </w:r>
    </w:p>
    <w:p w:rsidR="006B169C" w:rsidRPr="00BF00D4" w:rsidRDefault="006B169C" w:rsidP="006B169C">
      <w:pPr>
        <w:pStyle w:val="Akapitzlist"/>
        <w:ind w:left="1080"/>
        <w:rPr>
          <w:sz w:val="16"/>
          <w:szCs w:val="16"/>
        </w:rPr>
      </w:pPr>
    </w:p>
    <w:p w:rsidR="006B169C" w:rsidRDefault="006B169C" w:rsidP="006B169C">
      <w:pPr>
        <w:pStyle w:val="Akapitzlist"/>
        <w:ind w:left="1080"/>
      </w:pPr>
    </w:p>
    <w:p w:rsidR="006B169C" w:rsidRPr="00BF00D4" w:rsidRDefault="006B169C" w:rsidP="006B169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  <w:r w:rsidRPr="00BF00D4">
        <w:rPr>
          <w:rStyle w:val="Pogrubienie"/>
          <w:rFonts w:ascii="Georgia" w:hAnsi="Georgia"/>
          <w:color w:val="0D0C0D"/>
          <w:sz w:val="16"/>
          <w:szCs w:val="16"/>
          <w:shd w:val="clear" w:color="auto" w:fill="FFFFFF"/>
        </w:rPr>
        <w:t>ZASADY</w:t>
      </w:r>
      <w:r w:rsidRPr="00BF00D4">
        <w:rPr>
          <w:rFonts w:ascii="Georgia" w:hAnsi="Georgia"/>
          <w:color w:val="0D0C0D"/>
          <w:sz w:val="16"/>
          <w:szCs w:val="16"/>
          <w:shd w:val="clear" w:color="auto" w:fill="FFFFFF"/>
        </w:rPr>
        <w:t> </w:t>
      </w:r>
      <w:r w:rsidRPr="00BF00D4">
        <w:rPr>
          <w:rStyle w:val="Pogrubienie"/>
          <w:rFonts w:ascii="Georgia" w:hAnsi="Georgia"/>
          <w:color w:val="0D0C0D"/>
          <w:sz w:val="16"/>
          <w:szCs w:val="16"/>
          <w:shd w:val="clear" w:color="auto" w:fill="FFFFFF"/>
        </w:rPr>
        <w:t>REZYGNACJI</w:t>
      </w:r>
      <w:r w:rsidRPr="00BF00D4">
        <w:rPr>
          <w:rFonts w:ascii="Georgia" w:hAnsi="Georgia"/>
          <w:color w:val="0D0C0D"/>
          <w:sz w:val="16"/>
          <w:szCs w:val="16"/>
          <w:shd w:val="clear" w:color="auto" w:fill="FFFFFF"/>
        </w:rPr>
        <w:t> </w:t>
      </w:r>
      <w:r w:rsidRPr="00BF00D4">
        <w:rPr>
          <w:rStyle w:val="Pogrubienie"/>
          <w:rFonts w:ascii="Georgia" w:hAnsi="Georgia"/>
          <w:color w:val="0D0C0D"/>
          <w:sz w:val="16"/>
          <w:szCs w:val="16"/>
          <w:shd w:val="clear" w:color="auto" w:fill="FFFFFF"/>
        </w:rPr>
        <w:t>Z</w:t>
      </w:r>
      <w:r w:rsidRPr="00BF00D4">
        <w:rPr>
          <w:rFonts w:ascii="Georgia" w:hAnsi="Georgia"/>
          <w:color w:val="0D0C0D"/>
          <w:sz w:val="16"/>
          <w:szCs w:val="16"/>
          <w:shd w:val="clear" w:color="auto" w:fill="FFFFFF"/>
        </w:rPr>
        <w:t> </w:t>
      </w:r>
      <w:r w:rsidRPr="00BF00D4">
        <w:rPr>
          <w:rStyle w:val="Pogrubienie"/>
          <w:rFonts w:ascii="Georgia" w:hAnsi="Georgia"/>
          <w:color w:val="0D0C0D"/>
          <w:sz w:val="16"/>
          <w:szCs w:val="16"/>
          <w:shd w:val="clear" w:color="auto" w:fill="FFFFFF"/>
        </w:rPr>
        <w:t>UDZIAŁU</w:t>
      </w:r>
      <w:r w:rsidRPr="00BF00D4">
        <w:rPr>
          <w:rFonts w:ascii="Georgia" w:hAnsi="Georgia"/>
          <w:color w:val="0D0C0D"/>
          <w:sz w:val="16"/>
          <w:szCs w:val="16"/>
          <w:shd w:val="clear" w:color="auto" w:fill="FFFFFF"/>
        </w:rPr>
        <w:t> </w:t>
      </w:r>
      <w:r w:rsidRPr="00BF00D4">
        <w:rPr>
          <w:rStyle w:val="Pogrubienie"/>
          <w:rFonts w:ascii="Georgia" w:hAnsi="Georgia"/>
          <w:color w:val="0D0C0D"/>
          <w:sz w:val="16"/>
          <w:szCs w:val="16"/>
          <w:shd w:val="clear" w:color="auto" w:fill="FFFFFF"/>
        </w:rPr>
        <w:t>W</w:t>
      </w:r>
      <w:r w:rsidRPr="00BF00D4">
        <w:rPr>
          <w:rFonts w:ascii="Georgia" w:hAnsi="Georgia"/>
          <w:color w:val="0D0C0D"/>
          <w:sz w:val="16"/>
          <w:szCs w:val="16"/>
          <w:shd w:val="clear" w:color="auto" w:fill="FFFFFF"/>
        </w:rPr>
        <w:t> </w:t>
      </w:r>
      <w:r w:rsidRPr="00BF00D4">
        <w:rPr>
          <w:rStyle w:val="Pogrubienie"/>
          <w:rFonts w:ascii="Georgia" w:hAnsi="Georgia"/>
          <w:color w:val="0D0C0D"/>
          <w:sz w:val="16"/>
          <w:szCs w:val="16"/>
          <w:shd w:val="clear" w:color="auto" w:fill="FFFFFF"/>
        </w:rPr>
        <w:t>PROJEKCIE</w:t>
      </w:r>
    </w:p>
    <w:p w:rsidR="006B169C" w:rsidRPr="00BF00D4" w:rsidRDefault="006B169C" w:rsidP="006B169C">
      <w:pPr>
        <w:pStyle w:val="Akapitzlist"/>
        <w:shd w:val="clear" w:color="auto" w:fill="FFFFFF"/>
        <w:spacing w:after="0" w:line="240" w:lineRule="auto"/>
        <w:ind w:left="1080"/>
        <w:rPr>
          <w:rFonts w:ascii="Georgia" w:eastAsia="Times New Roman" w:hAnsi="Georgia" w:cs="Times New Roman"/>
          <w:color w:val="0D0C0D"/>
          <w:sz w:val="16"/>
          <w:szCs w:val="16"/>
          <w:lang w:eastAsia="pl-PL"/>
        </w:rPr>
      </w:pPr>
    </w:p>
    <w:p w:rsidR="006B169C" w:rsidRPr="00A655B8" w:rsidRDefault="006B169C" w:rsidP="006B169C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D0C0D"/>
          <w:sz w:val="16"/>
          <w:szCs w:val="16"/>
          <w:lang w:eastAsia="pl-PL"/>
        </w:rPr>
      </w:pPr>
      <w:r w:rsidRPr="00A655B8">
        <w:rPr>
          <w:rFonts w:ascii="Georgia" w:hAnsi="Georgia"/>
          <w:color w:val="0D0C0D"/>
          <w:sz w:val="16"/>
          <w:szCs w:val="16"/>
          <w:shd w:val="clear" w:color="auto" w:fill="FFFFFF"/>
        </w:rPr>
        <w:t>Nauczyciel ma prawo do rezygnacji z udziału w projekcie po złożeniu pisemnego oświadczenia o rezygnacji potwierdzonego własnoręcznym podpisem.</w:t>
      </w:r>
    </w:p>
    <w:p w:rsidR="006B169C" w:rsidRPr="00A655B8" w:rsidRDefault="006B169C" w:rsidP="006B169C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240" w:afterAutospacing="0"/>
        <w:rPr>
          <w:rFonts w:ascii="Verdana" w:hAnsi="Verdana"/>
          <w:color w:val="0D0C0D"/>
          <w:sz w:val="16"/>
          <w:szCs w:val="16"/>
        </w:rPr>
      </w:pPr>
      <w:r w:rsidRPr="00A655B8">
        <w:rPr>
          <w:rFonts w:ascii="Georgia" w:hAnsi="Georgia"/>
          <w:color w:val="0D0C0D"/>
          <w:sz w:val="16"/>
          <w:szCs w:val="16"/>
        </w:rPr>
        <w:t>W przypadku zakwalifikowania się pracownika na wyjazd i jego rezygnacji z tego wyjazdu, w wyjeździe uczestniczyć będzie pracownik z listy rezerwowej, którego kwalifikacje oraz stopnień znajomości języka angielskiego są zbliżone do kwalifikacji i poziomu językowego uczestnika składającego rezygnację. Jeżeli przed podjęciem decyzji o rezygnacji zostały dokonane płatności na nazwisko pierwotnie wybranego uczestnika, uczestnik rezygnujący z wyjazdu jest zobowiązany ponieść wszelkie koszty finansowe powstałe na skutek zmiany nazwiska na bilecie lotniczym czy odwołania rezerwacji.</w:t>
      </w:r>
    </w:p>
    <w:p w:rsidR="006B169C" w:rsidRPr="00A655B8" w:rsidRDefault="006B169C" w:rsidP="006B169C">
      <w:pPr>
        <w:pStyle w:val="NormalnyWeb"/>
        <w:shd w:val="clear" w:color="auto" w:fill="FFFFFF"/>
        <w:spacing w:before="0" w:beforeAutospacing="0" w:after="240" w:afterAutospacing="0"/>
        <w:ind w:left="360"/>
        <w:rPr>
          <w:rFonts w:ascii="Verdana" w:hAnsi="Verdana"/>
          <w:color w:val="0D0C0D"/>
          <w:sz w:val="16"/>
          <w:szCs w:val="16"/>
        </w:rPr>
      </w:pPr>
    </w:p>
    <w:p w:rsidR="006B169C" w:rsidRPr="00BF00D4" w:rsidRDefault="006B169C" w:rsidP="006B169C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rFonts w:ascii="Georgia" w:hAnsi="Georgia"/>
          <w:color w:val="0D0C0D"/>
          <w:sz w:val="16"/>
          <w:szCs w:val="16"/>
        </w:rPr>
      </w:pPr>
      <w:r w:rsidRPr="00BF00D4">
        <w:rPr>
          <w:rStyle w:val="Pogrubienie"/>
          <w:rFonts w:ascii="Georgia" w:hAnsi="Georgia"/>
          <w:color w:val="0D0C0D"/>
          <w:sz w:val="16"/>
          <w:szCs w:val="16"/>
        </w:rPr>
        <w:t>INFORMACJA</w:t>
      </w:r>
      <w:r w:rsidRPr="00BF00D4">
        <w:rPr>
          <w:rFonts w:ascii="Georgia" w:hAnsi="Georgia"/>
          <w:color w:val="0D0C0D"/>
          <w:sz w:val="16"/>
          <w:szCs w:val="16"/>
        </w:rPr>
        <w:t> </w:t>
      </w:r>
      <w:r w:rsidRPr="00BF00D4">
        <w:rPr>
          <w:rStyle w:val="Pogrubienie"/>
          <w:rFonts w:ascii="Georgia" w:hAnsi="Georgia"/>
          <w:color w:val="0D0C0D"/>
          <w:sz w:val="16"/>
          <w:szCs w:val="16"/>
        </w:rPr>
        <w:t>O</w:t>
      </w:r>
      <w:r w:rsidRPr="00BF00D4">
        <w:rPr>
          <w:rFonts w:ascii="Georgia" w:hAnsi="Georgia"/>
          <w:color w:val="0D0C0D"/>
          <w:sz w:val="16"/>
          <w:szCs w:val="16"/>
        </w:rPr>
        <w:t> </w:t>
      </w:r>
      <w:r w:rsidRPr="00BF00D4">
        <w:rPr>
          <w:rStyle w:val="Pogrubienie"/>
          <w:rFonts w:ascii="Georgia" w:hAnsi="Georgia"/>
          <w:color w:val="0D0C0D"/>
          <w:sz w:val="16"/>
          <w:szCs w:val="16"/>
        </w:rPr>
        <w:t>WYNIKACH</w:t>
      </w:r>
      <w:r w:rsidRPr="00BF00D4">
        <w:rPr>
          <w:rFonts w:ascii="Georgia" w:hAnsi="Georgia"/>
          <w:color w:val="0D0C0D"/>
          <w:sz w:val="16"/>
          <w:szCs w:val="16"/>
        </w:rPr>
        <w:t> </w:t>
      </w:r>
      <w:r w:rsidRPr="00BF00D4">
        <w:rPr>
          <w:rStyle w:val="Pogrubienie"/>
          <w:rFonts w:ascii="Georgia" w:hAnsi="Georgia"/>
          <w:color w:val="0D0C0D"/>
          <w:sz w:val="16"/>
          <w:szCs w:val="16"/>
        </w:rPr>
        <w:t>REKRUTACJI</w:t>
      </w:r>
    </w:p>
    <w:p w:rsidR="006B169C" w:rsidRPr="00A655B8" w:rsidRDefault="006B169C" w:rsidP="006B169C">
      <w:pPr>
        <w:pStyle w:val="NormalnyWeb"/>
        <w:shd w:val="clear" w:color="auto" w:fill="FFFFFF"/>
        <w:spacing w:before="0" w:beforeAutospacing="0" w:after="240" w:afterAutospacing="0"/>
        <w:ind w:left="360"/>
        <w:rPr>
          <w:rFonts w:ascii="Georgia" w:hAnsi="Georgia"/>
          <w:color w:val="0D0C0D"/>
          <w:sz w:val="16"/>
          <w:szCs w:val="16"/>
          <w:shd w:val="clear" w:color="auto" w:fill="FFFFFF"/>
        </w:rPr>
      </w:pPr>
      <w:r w:rsidRPr="00A655B8">
        <w:rPr>
          <w:rFonts w:ascii="Georgia" w:hAnsi="Georgia"/>
          <w:color w:val="0D0C0D"/>
          <w:sz w:val="16"/>
          <w:szCs w:val="16"/>
          <w:shd w:val="clear" w:color="auto" w:fill="FFFFFF"/>
        </w:rPr>
        <w:t>Z posiedzenia zostanie sporządzony protokół zawierający datę posiedzenia, imiona i nazwiska oraz podpisy członków komisji, jak również listę pracowników Ośrodka zakwalifikowanych do wyjazdu. Ww. list</w:t>
      </w:r>
      <w:r>
        <w:rPr>
          <w:rFonts w:ascii="Georgia" w:hAnsi="Georgia"/>
          <w:color w:val="0D0C0D"/>
          <w:sz w:val="16"/>
          <w:szCs w:val="16"/>
          <w:shd w:val="clear" w:color="auto" w:fill="FFFFFF"/>
        </w:rPr>
        <w:t>a jest dostępna u koordynatora projektu z  ramienia Ośrodka.</w:t>
      </w:r>
    </w:p>
    <w:p w:rsidR="006B169C" w:rsidRPr="007B02C1" w:rsidRDefault="006B169C" w:rsidP="006B169C">
      <w:pPr>
        <w:pStyle w:val="NormalnyWeb"/>
        <w:shd w:val="clear" w:color="auto" w:fill="FFFFFF"/>
        <w:spacing w:before="0" w:beforeAutospacing="0" w:after="240" w:afterAutospacing="0"/>
        <w:ind w:left="360"/>
        <w:rPr>
          <w:rFonts w:ascii="Verdana" w:hAnsi="Verdana"/>
          <w:color w:val="0D0C0D"/>
          <w:sz w:val="10"/>
          <w:szCs w:val="10"/>
        </w:rPr>
      </w:pPr>
    </w:p>
    <w:p w:rsidR="006B169C" w:rsidRPr="00BF00D4" w:rsidRDefault="006B169C" w:rsidP="006B169C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rStyle w:val="Pogrubienie"/>
          <w:rFonts w:ascii="Verdana" w:hAnsi="Verdana"/>
          <w:b w:val="0"/>
          <w:bCs w:val="0"/>
          <w:color w:val="0D0C0D"/>
          <w:sz w:val="16"/>
          <w:szCs w:val="16"/>
        </w:rPr>
      </w:pPr>
      <w:r w:rsidRPr="00BF00D4">
        <w:rPr>
          <w:rStyle w:val="Pogrubienie"/>
          <w:rFonts w:ascii="Georgia" w:hAnsi="Georgia"/>
          <w:color w:val="0D0C0D"/>
          <w:sz w:val="16"/>
          <w:szCs w:val="16"/>
          <w:shd w:val="clear" w:color="auto" w:fill="FFFFFF"/>
        </w:rPr>
        <w:t>POSTANOWIENIA</w:t>
      </w:r>
      <w:r w:rsidRPr="00BF00D4">
        <w:rPr>
          <w:rFonts w:ascii="Georgia" w:hAnsi="Georgia"/>
          <w:color w:val="0D0C0D"/>
          <w:sz w:val="16"/>
          <w:szCs w:val="16"/>
          <w:shd w:val="clear" w:color="auto" w:fill="FFFFFF"/>
        </w:rPr>
        <w:t> </w:t>
      </w:r>
      <w:r w:rsidRPr="00BF00D4">
        <w:rPr>
          <w:rStyle w:val="Pogrubienie"/>
          <w:rFonts w:ascii="Georgia" w:hAnsi="Georgia"/>
          <w:color w:val="0D0C0D"/>
          <w:sz w:val="16"/>
          <w:szCs w:val="16"/>
          <w:shd w:val="clear" w:color="auto" w:fill="FFFFFF"/>
        </w:rPr>
        <w:t>KOŃCOWE</w:t>
      </w:r>
    </w:p>
    <w:p w:rsidR="006B169C" w:rsidRPr="00FD4F59" w:rsidRDefault="006B169C" w:rsidP="00FD4F59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240" w:afterAutospacing="0"/>
        <w:rPr>
          <w:rFonts w:ascii="Georgia" w:hAnsi="Georgia"/>
          <w:color w:val="0D0C0D"/>
          <w:sz w:val="16"/>
          <w:szCs w:val="16"/>
        </w:rPr>
      </w:pPr>
      <w:r w:rsidRPr="00A655B8">
        <w:rPr>
          <w:rFonts w:ascii="Georgia" w:hAnsi="Georgia"/>
          <w:color w:val="0D0C0D"/>
          <w:sz w:val="16"/>
          <w:szCs w:val="16"/>
        </w:rPr>
        <w:t>Koordynator zastrzega sobie prawo zmiany postanowień niniejszego regulaminu w przypadku zaistnienia nieprzewidzianych okoliczności niezależnych od niego.</w:t>
      </w:r>
    </w:p>
    <w:p w:rsidR="006B169C" w:rsidRPr="00AC173F" w:rsidRDefault="00FD4F59" w:rsidP="006B169C">
      <w:pPr>
        <w:pStyle w:val="NormalnyWeb"/>
        <w:shd w:val="clear" w:color="auto" w:fill="FFFFFF"/>
        <w:spacing w:before="0" w:beforeAutospacing="0" w:after="240" w:afterAutospacing="0"/>
        <w:ind w:firstLine="360"/>
        <w:rPr>
          <w:rFonts w:ascii="Georgia" w:hAnsi="Georgia"/>
          <w:color w:val="0D0C0D"/>
          <w:sz w:val="16"/>
          <w:szCs w:val="16"/>
        </w:rPr>
      </w:pPr>
      <w:r>
        <w:rPr>
          <w:rFonts w:ascii="Georgia" w:hAnsi="Georgia"/>
          <w:color w:val="0D0C0D"/>
          <w:sz w:val="16"/>
          <w:szCs w:val="16"/>
        </w:rPr>
        <w:t>2</w:t>
      </w:r>
      <w:r w:rsidR="006B169C" w:rsidRPr="00A655B8">
        <w:rPr>
          <w:rFonts w:ascii="Georgia" w:hAnsi="Georgia"/>
          <w:color w:val="0D0C0D"/>
          <w:sz w:val="16"/>
          <w:szCs w:val="16"/>
        </w:rPr>
        <w:t xml:space="preserve">. </w:t>
      </w:r>
      <w:r w:rsidR="006B169C" w:rsidRPr="00A655B8">
        <w:rPr>
          <w:rFonts w:ascii="Georgia" w:hAnsi="Georgia"/>
          <w:color w:val="0D0C0D"/>
          <w:sz w:val="16"/>
          <w:szCs w:val="16"/>
        </w:rPr>
        <w:tab/>
      </w:r>
      <w:r w:rsidR="006B169C">
        <w:rPr>
          <w:rFonts w:ascii="Georgia" w:hAnsi="Georgia"/>
          <w:color w:val="0D0C0D"/>
          <w:sz w:val="16"/>
          <w:szCs w:val="16"/>
        </w:rPr>
        <w:t>O decyzji komisji będzie przysługiwało odwołanie do dyrektora w ciągu 7 dni. Decyzja po odwołaniu będzie ostateczna.</w:t>
      </w:r>
    </w:p>
    <w:p w:rsidR="006B169C" w:rsidRPr="00A655B8" w:rsidRDefault="00FD4F59" w:rsidP="006B169C">
      <w:pPr>
        <w:pStyle w:val="NormalnyWeb"/>
        <w:shd w:val="clear" w:color="auto" w:fill="FFFFFF"/>
        <w:spacing w:before="0" w:beforeAutospacing="0" w:after="240" w:afterAutospacing="0"/>
        <w:ind w:firstLine="360"/>
        <w:rPr>
          <w:rFonts w:ascii="Georgia" w:hAnsi="Georgia"/>
          <w:color w:val="0D0C0D"/>
          <w:sz w:val="16"/>
          <w:szCs w:val="16"/>
        </w:rPr>
      </w:pPr>
      <w:r>
        <w:rPr>
          <w:rFonts w:ascii="Georgia" w:hAnsi="Georgia"/>
          <w:color w:val="0D0C0D"/>
          <w:sz w:val="16"/>
          <w:szCs w:val="16"/>
        </w:rPr>
        <w:t>3</w:t>
      </w:r>
      <w:r w:rsidR="006B169C" w:rsidRPr="00A655B8">
        <w:rPr>
          <w:rFonts w:ascii="Georgia" w:hAnsi="Georgia"/>
          <w:color w:val="0D0C0D"/>
          <w:sz w:val="16"/>
          <w:szCs w:val="16"/>
        </w:rPr>
        <w:t>.</w:t>
      </w:r>
      <w:r w:rsidR="006B169C" w:rsidRPr="00A655B8">
        <w:rPr>
          <w:rFonts w:ascii="Georgia" w:hAnsi="Georgia"/>
          <w:color w:val="0D0C0D"/>
          <w:sz w:val="16"/>
          <w:szCs w:val="16"/>
        </w:rPr>
        <w:tab/>
        <w:t xml:space="preserve"> Aktualna treść regulaminu jest dostępna u koordynatora projektu oraz na stronie interne</w:t>
      </w:r>
      <w:r w:rsidR="006B169C">
        <w:rPr>
          <w:rFonts w:ascii="Georgia" w:hAnsi="Georgia"/>
          <w:color w:val="0D0C0D"/>
          <w:sz w:val="16"/>
          <w:szCs w:val="16"/>
        </w:rPr>
        <w:t>towej szkoły w zakładce Współfinansowane przez Unię Europejską</w:t>
      </w:r>
      <w:r w:rsidR="006B169C" w:rsidRPr="00A655B8">
        <w:rPr>
          <w:rFonts w:ascii="Georgia" w:hAnsi="Georgia"/>
          <w:color w:val="0D0C0D"/>
          <w:sz w:val="16"/>
          <w:szCs w:val="16"/>
        </w:rPr>
        <w:t>.</w:t>
      </w:r>
    </w:p>
    <w:p w:rsidR="006B169C" w:rsidRPr="00A655B8" w:rsidRDefault="006B169C" w:rsidP="006B169C">
      <w:pPr>
        <w:pStyle w:val="NormalnyWeb"/>
        <w:shd w:val="clear" w:color="auto" w:fill="FFFFFF"/>
        <w:spacing w:before="0" w:beforeAutospacing="0" w:after="240" w:afterAutospacing="0"/>
        <w:ind w:firstLine="360"/>
        <w:rPr>
          <w:rFonts w:ascii="Georgia" w:hAnsi="Georgia"/>
          <w:color w:val="0D0C0D"/>
          <w:sz w:val="16"/>
          <w:szCs w:val="16"/>
        </w:rPr>
      </w:pPr>
    </w:p>
    <w:p w:rsidR="006B169C" w:rsidRPr="00A655B8" w:rsidRDefault="006B169C" w:rsidP="006B169C">
      <w:pPr>
        <w:pStyle w:val="NormalnyWeb"/>
        <w:shd w:val="clear" w:color="auto" w:fill="FFFFFF"/>
        <w:spacing w:before="0" w:beforeAutospacing="0" w:after="240" w:afterAutospacing="0"/>
        <w:ind w:firstLine="360"/>
        <w:jc w:val="right"/>
        <w:rPr>
          <w:rFonts w:ascii="Verdana" w:hAnsi="Verdana"/>
          <w:color w:val="0D0C0D"/>
          <w:sz w:val="16"/>
          <w:szCs w:val="16"/>
        </w:rPr>
      </w:pPr>
      <w:r w:rsidRPr="00A655B8">
        <w:rPr>
          <w:rFonts w:ascii="Georgia" w:hAnsi="Georgia"/>
          <w:color w:val="0D0C0D"/>
          <w:sz w:val="16"/>
          <w:szCs w:val="16"/>
        </w:rPr>
        <w:t>Joanna Kowalkiewicz – koordynator projektu z ramienia Ośrodka</w:t>
      </w:r>
    </w:p>
    <w:p w:rsidR="006B169C" w:rsidRDefault="006B169C" w:rsidP="006B169C">
      <w:pPr>
        <w:pStyle w:val="NormalnyWeb"/>
        <w:shd w:val="clear" w:color="auto" w:fill="FFFFFF"/>
        <w:spacing w:before="0" w:beforeAutospacing="0" w:after="240" w:afterAutospacing="0"/>
        <w:ind w:left="1080"/>
        <w:rPr>
          <w:rFonts w:ascii="Verdana" w:hAnsi="Verdana"/>
          <w:color w:val="0D0C0D"/>
          <w:sz w:val="10"/>
          <w:szCs w:val="10"/>
        </w:rPr>
      </w:pPr>
    </w:p>
    <w:p w:rsidR="006B169C" w:rsidRDefault="006B169C" w:rsidP="006B169C">
      <w:pPr>
        <w:pStyle w:val="NormalnyWeb"/>
        <w:shd w:val="clear" w:color="auto" w:fill="FFFFFF"/>
        <w:spacing w:before="0" w:beforeAutospacing="0" w:after="240" w:afterAutospacing="0"/>
        <w:rPr>
          <w:rFonts w:ascii="Verdana" w:hAnsi="Verdana"/>
          <w:color w:val="0D0C0D"/>
          <w:sz w:val="10"/>
          <w:szCs w:val="10"/>
        </w:rPr>
      </w:pPr>
    </w:p>
    <w:p w:rsidR="006B169C" w:rsidRPr="00E94A81" w:rsidRDefault="006B169C" w:rsidP="006B169C">
      <w:pPr>
        <w:pStyle w:val="Akapitzlist"/>
        <w:ind w:left="1080"/>
      </w:pPr>
    </w:p>
    <w:p w:rsidR="00A65456" w:rsidRPr="00A65456" w:rsidRDefault="00A65456" w:rsidP="00A65456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65456" w:rsidRPr="00A65456" w:rsidSect="005F7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F07CB"/>
    <w:multiLevelType w:val="hybridMultilevel"/>
    <w:tmpl w:val="7CDA142A"/>
    <w:lvl w:ilvl="0" w:tplc="0A022DC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17155"/>
    <w:multiLevelType w:val="hybridMultilevel"/>
    <w:tmpl w:val="359619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DB75BC"/>
    <w:multiLevelType w:val="hybridMultilevel"/>
    <w:tmpl w:val="0B90EB2A"/>
    <w:lvl w:ilvl="0" w:tplc="D51C2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C43E1"/>
    <w:multiLevelType w:val="hybridMultilevel"/>
    <w:tmpl w:val="B0485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32C48"/>
    <w:multiLevelType w:val="hybridMultilevel"/>
    <w:tmpl w:val="5A90DF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9E270B"/>
    <w:multiLevelType w:val="hybridMultilevel"/>
    <w:tmpl w:val="EE0CF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81733"/>
    <w:multiLevelType w:val="hybridMultilevel"/>
    <w:tmpl w:val="4CC47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D1E35"/>
    <w:multiLevelType w:val="multilevel"/>
    <w:tmpl w:val="31E8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4A2951"/>
    <w:multiLevelType w:val="hybridMultilevel"/>
    <w:tmpl w:val="469AD126"/>
    <w:lvl w:ilvl="0" w:tplc="01E629DC">
      <w:start w:val="1"/>
      <w:numFmt w:val="decimal"/>
      <w:lvlText w:val="%1."/>
      <w:lvlJc w:val="left"/>
      <w:pPr>
        <w:ind w:left="720" w:hanging="360"/>
      </w:pPr>
      <w:rPr>
        <w:rFonts w:hint="default"/>
        <w:sz w:val="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C1147"/>
    <w:multiLevelType w:val="hybridMultilevel"/>
    <w:tmpl w:val="3E908A56"/>
    <w:lvl w:ilvl="0" w:tplc="850EF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AE377D"/>
    <w:multiLevelType w:val="hybridMultilevel"/>
    <w:tmpl w:val="9F12E0AE"/>
    <w:lvl w:ilvl="0" w:tplc="0EC4E99C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1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228ED"/>
    <w:multiLevelType w:val="hybridMultilevel"/>
    <w:tmpl w:val="A094F450"/>
    <w:lvl w:ilvl="0" w:tplc="4B882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A5463"/>
    <w:multiLevelType w:val="hybridMultilevel"/>
    <w:tmpl w:val="5A90DF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1"/>
  </w:num>
  <w:num w:numId="8">
    <w:abstractNumId w:val="12"/>
  </w:num>
  <w:num w:numId="9">
    <w:abstractNumId w:val="4"/>
  </w:num>
  <w:num w:numId="10">
    <w:abstractNumId w:val="5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0A14"/>
    <w:rsid w:val="00015EB9"/>
    <w:rsid w:val="00066CBD"/>
    <w:rsid w:val="00082A55"/>
    <w:rsid w:val="00130FC4"/>
    <w:rsid w:val="001E2560"/>
    <w:rsid w:val="0029586B"/>
    <w:rsid w:val="00305AAD"/>
    <w:rsid w:val="003A4E06"/>
    <w:rsid w:val="00410A14"/>
    <w:rsid w:val="004864E5"/>
    <w:rsid w:val="004D3552"/>
    <w:rsid w:val="005668C3"/>
    <w:rsid w:val="005F71ED"/>
    <w:rsid w:val="006803DC"/>
    <w:rsid w:val="006B169C"/>
    <w:rsid w:val="006C3583"/>
    <w:rsid w:val="00713701"/>
    <w:rsid w:val="00782EBC"/>
    <w:rsid w:val="0082466E"/>
    <w:rsid w:val="008E7272"/>
    <w:rsid w:val="0092687A"/>
    <w:rsid w:val="00A65456"/>
    <w:rsid w:val="00B63A89"/>
    <w:rsid w:val="00BE59C3"/>
    <w:rsid w:val="00C000F3"/>
    <w:rsid w:val="00DB48C9"/>
    <w:rsid w:val="00DF3C08"/>
    <w:rsid w:val="00E0252B"/>
    <w:rsid w:val="00E429D4"/>
    <w:rsid w:val="00ED2F0E"/>
    <w:rsid w:val="00FD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A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A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4E0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13701"/>
    <w:rPr>
      <w:color w:val="954F72" w:themeColor="followedHyperlink"/>
      <w:u w:val="single"/>
    </w:rPr>
  </w:style>
  <w:style w:type="character" w:customStyle="1" w:styleId="ui-provider">
    <w:name w:val="ui-provider"/>
    <w:basedOn w:val="Domylnaczcionkaakapitu"/>
    <w:rsid w:val="006B169C"/>
  </w:style>
  <w:style w:type="paragraph" w:styleId="NormalnyWeb">
    <w:name w:val="Normal (Web)"/>
    <w:basedOn w:val="Normalny"/>
    <w:uiPriority w:val="99"/>
    <w:unhideWhenUsed/>
    <w:rsid w:val="006B1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16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1552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Wujkowska</dc:creator>
  <cp:lastModifiedBy>Dell</cp:lastModifiedBy>
  <cp:revision>5</cp:revision>
  <cp:lastPrinted>2022-04-04T07:41:00Z</cp:lastPrinted>
  <dcterms:created xsi:type="dcterms:W3CDTF">2023-03-21T17:55:00Z</dcterms:created>
  <dcterms:modified xsi:type="dcterms:W3CDTF">2023-03-27T18:12:00Z</dcterms:modified>
</cp:coreProperties>
</file>